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8C" w:rsidRDefault="00E94B29" w:rsidP="00C3758C">
      <w:pPr>
        <w:ind w:left="-993"/>
      </w:pPr>
      <w:r>
        <w:rPr>
          <w:noProof/>
          <w:lang w:eastAsia="ru-RU"/>
        </w:rPr>
        <w:drawing>
          <wp:inline distT="0" distB="0" distL="0" distR="0">
            <wp:extent cx="7648575" cy="4953000"/>
            <wp:effectExtent l="19050" t="0" r="9525" b="0"/>
            <wp:docPr id="2" name="Рисунок 1" descr="Обложка4_финал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ложка4_финал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58C" w:rsidRPr="00F73128" w:rsidRDefault="00C3758C" w:rsidP="00C3758C">
      <w:pPr>
        <w:pStyle w:val="af4"/>
        <w:jc w:val="center"/>
        <w:rPr>
          <w:rFonts w:ascii="Garamond" w:hAnsi="Garamond"/>
          <w:b/>
          <w:bCs/>
          <w:sz w:val="40"/>
          <w:szCs w:val="40"/>
        </w:rPr>
      </w:pPr>
      <w:r w:rsidRPr="00F73128">
        <w:rPr>
          <w:rFonts w:ascii="Garamond" w:hAnsi="Garamond" w:cs="Arial"/>
          <w:b/>
          <w:bCs/>
          <w:sz w:val="40"/>
          <w:szCs w:val="40"/>
        </w:rPr>
        <w:t>АНАЛИТИЧЕСКИЙ ОТЧЕТ</w:t>
      </w:r>
    </w:p>
    <w:p w:rsidR="00C3758C" w:rsidRPr="00F73128" w:rsidRDefault="00C3758C" w:rsidP="00C3758C">
      <w:pPr>
        <w:pStyle w:val="af4"/>
        <w:jc w:val="center"/>
        <w:rPr>
          <w:rFonts w:ascii="Garamond" w:hAnsi="Garamond" w:cs="Arial"/>
          <w:b/>
          <w:bCs/>
          <w:sz w:val="44"/>
          <w:szCs w:val="44"/>
        </w:rPr>
      </w:pPr>
      <w:r w:rsidRPr="00F73128">
        <w:rPr>
          <w:rFonts w:ascii="Garamond" w:hAnsi="Garamond" w:cs="Arial"/>
          <w:b/>
          <w:bCs/>
          <w:sz w:val="44"/>
          <w:szCs w:val="44"/>
        </w:rPr>
        <w:t xml:space="preserve">Рынок </w:t>
      </w:r>
      <w:r>
        <w:rPr>
          <w:rFonts w:ascii="Garamond" w:hAnsi="Garamond" w:cs="Arial"/>
          <w:b/>
          <w:bCs/>
          <w:sz w:val="44"/>
          <w:szCs w:val="44"/>
        </w:rPr>
        <w:t>крепких алкогольных напитков</w:t>
      </w:r>
      <w:r w:rsidRPr="00F73128">
        <w:rPr>
          <w:rFonts w:ascii="Garamond" w:hAnsi="Garamond" w:cs="Arial"/>
          <w:b/>
          <w:bCs/>
          <w:sz w:val="44"/>
          <w:szCs w:val="44"/>
        </w:rPr>
        <w:t xml:space="preserve"> в России </w:t>
      </w:r>
    </w:p>
    <w:p w:rsidR="00554BB0" w:rsidRPr="00114328" w:rsidRDefault="00554BB0" w:rsidP="00554BB0">
      <w:pPr>
        <w:ind w:left="142" w:right="-57" w:firstLine="539"/>
        <w:jc w:val="both"/>
        <w:rPr>
          <w:rFonts w:ascii="GaramondC" w:hAnsi="GaramondC"/>
          <w:sz w:val="16"/>
          <w:szCs w:val="16"/>
        </w:rPr>
      </w:pPr>
      <w:r w:rsidRPr="00114328">
        <w:rPr>
          <w:rFonts w:ascii="GaramondC" w:hAnsi="GaramondC"/>
          <w:sz w:val="16"/>
          <w:szCs w:val="16"/>
        </w:rPr>
        <w:t>DISCOVERY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Research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Group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не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гарантирует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точности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и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полноты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всех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сведений,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содержащихся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в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отчете,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поскольку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в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некоторых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источниках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приведенные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сведения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могли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быть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случайно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или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намеренно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искажены.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Информация,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представленная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в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этом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отчете,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не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должна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быть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истолкована,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прямо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или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косвенно,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как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информация,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содержащая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рекомендации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по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дальнейшим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действиям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по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ведению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бизнеса.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Все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мнение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и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оценки,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содержащиеся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в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данном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отчете,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отражают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мнение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авторов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на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день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публикации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и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могут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быть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изменены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без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предупреждения.</w:t>
      </w:r>
    </w:p>
    <w:p w:rsidR="00554BB0" w:rsidRPr="00114328" w:rsidRDefault="00554BB0" w:rsidP="00554BB0">
      <w:pPr>
        <w:ind w:left="142" w:right="-57" w:firstLine="539"/>
        <w:jc w:val="both"/>
        <w:rPr>
          <w:rFonts w:ascii="GaramondC" w:hAnsi="GaramondC"/>
          <w:sz w:val="16"/>
          <w:szCs w:val="16"/>
        </w:rPr>
      </w:pPr>
      <w:r w:rsidRPr="00114328">
        <w:rPr>
          <w:rFonts w:ascii="GaramondC" w:hAnsi="GaramondC"/>
          <w:sz w:val="16"/>
          <w:szCs w:val="16"/>
        </w:rPr>
        <w:t>DISCOVERY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Re</w:t>
      </w:r>
      <w:smartTag w:uri="urn:schemas-microsoft-com:office:smarttags" w:element="PersonName">
        <w:r w:rsidRPr="00114328">
          <w:rPr>
            <w:rFonts w:ascii="GaramondC" w:hAnsi="GaramondC"/>
            <w:sz w:val="16"/>
            <w:szCs w:val="16"/>
          </w:rPr>
          <w:t>s</w:t>
        </w:r>
      </w:smartTag>
      <w:r w:rsidRPr="00114328">
        <w:rPr>
          <w:rFonts w:ascii="GaramondC" w:hAnsi="GaramondC"/>
          <w:sz w:val="16"/>
          <w:szCs w:val="16"/>
        </w:rPr>
        <w:t>earch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Group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не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несет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ответственности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за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какие-либо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убытки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или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ущерб,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возникшие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в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результате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использования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любой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третьей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стороной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информации,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содержащейся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в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данном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отчете,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включая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опубликованные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мнения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или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заключения,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а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также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за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последствия,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вызванные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неполнотой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представленной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информации.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Информация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представленная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в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настоящем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отчете,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получена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из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открытых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источников.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Дополнительная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информация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может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быть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представлена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по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запросу.</w:t>
      </w:r>
    </w:p>
    <w:p w:rsidR="00554BB0" w:rsidRPr="00114328" w:rsidRDefault="00554BB0" w:rsidP="00554BB0">
      <w:pPr>
        <w:ind w:left="142" w:right="-57" w:firstLine="539"/>
        <w:jc w:val="both"/>
        <w:rPr>
          <w:rFonts w:ascii="GaramondC" w:hAnsi="GaramondC"/>
          <w:sz w:val="16"/>
          <w:szCs w:val="16"/>
        </w:rPr>
      </w:pPr>
      <w:r w:rsidRPr="00114328">
        <w:rPr>
          <w:rFonts w:ascii="GaramondC" w:hAnsi="GaramondC"/>
          <w:sz w:val="16"/>
          <w:szCs w:val="16"/>
        </w:rPr>
        <w:t>Этот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документ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или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любая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его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часть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не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может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распространяться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без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письменного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разрешения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DISCOVERY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Re</w:t>
      </w:r>
      <w:smartTag w:uri="urn:schemas-microsoft-com:office:smarttags" w:element="PersonName">
        <w:r w:rsidRPr="00114328">
          <w:rPr>
            <w:rFonts w:ascii="GaramondC" w:hAnsi="GaramondC"/>
            <w:sz w:val="16"/>
            <w:szCs w:val="16"/>
          </w:rPr>
          <w:t>s</w:t>
        </w:r>
      </w:smartTag>
      <w:r w:rsidRPr="00114328">
        <w:rPr>
          <w:rFonts w:ascii="GaramondC" w:hAnsi="GaramondC"/>
          <w:sz w:val="16"/>
          <w:szCs w:val="16"/>
        </w:rPr>
        <w:t>earch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Group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либо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тиражироваться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любыми</w:t>
      </w:r>
      <w:r>
        <w:rPr>
          <w:rFonts w:ascii="GaramondC" w:hAnsi="GaramondC"/>
          <w:sz w:val="16"/>
          <w:szCs w:val="16"/>
        </w:rPr>
        <w:t xml:space="preserve"> </w:t>
      </w:r>
      <w:r w:rsidRPr="00114328">
        <w:rPr>
          <w:rFonts w:ascii="GaramondC" w:hAnsi="GaramondC"/>
          <w:sz w:val="16"/>
          <w:szCs w:val="16"/>
        </w:rPr>
        <w:t>способами.</w:t>
      </w:r>
    </w:p>
    <w:p w:rsidR="00554BB0" w:rsidRPr="007747DF" w:rsidRDefault="00554BB0" w:rsidP="00554BB0">
      <w:pPr>
        <w:ind w:left="142" w:right="-57" w:firstLine="539"/>
        <w:jc w:val="both"/>
        <w:rPr>
          <w:b/>
          <w:lang w:val="en-US"/>
        </w:rPr>
      </w:pPr>
      <w:r>
        <w:rPr>
          <w:rFonts w:ascii="GaramondC" w:hAnsi="GaramondC"/>
          <w:sz w:val="16"/>
          <w:szCs w:val="16"/>
          <w:lang w:val="en-US"/>
        </w:rPr>
        <w:t>Copyright © 201</w:t>
      </w:r>
      <w:r w:rsidRPr="00AF0FC6">
        <w:rPr>
          <w:rFonts w:ascii="GaramondC" w:hAnsi="GaramondC"/>
          <w:sz w:val="16"/>
          <w:szCs w:val="16"/>
          <w:lang w:val="en-US"/>
        </w:rPr>
        <w:t>1</w:t>
      </w:r>
      <w:r>
        <w:rPr>
          <w:rFonts w:ascii="GaramondC" w:hAnsi="GaramondC"/>
          <w:sz w:val="16"/>
          <w:szCs w:val="16"/>
          <w:lang w:val="en-US"/>
        </w:rPr>
        <w:t xml:space="preserve"> </w:t>
      </w:r>
      <w:r w:rsidRPr="00114328">
        <w:rPr>
          <w:rFonts w:ascii="GaramondC" w:hAnsi="GaramondC"/>
          <w:sz w:val="16"/>
          <w:szCs w:val="16"/>
          <w:lang w:val="en-US"/>
        </w:rPr>
        <w:t>Discovery</w:t>
      </w:r>
      <w:r>
        <w:rPr>
          <w:rFonts w:ascii="GaramondC" w:hAnsi="GaramondC"/>
          <w:sz w:val="16"/>
          <w:szCs w:val="16"/>
          <w:lang w:val="en-US"/>
        </w:rPr>
        <w:t xml:space="preserve"> </w:t>
      </w:r>
      <w:r w:rsidRPr="00114328">
        <w:rPr>
          <w:rFonts w:ascii="GaramondC" w:hAnsi="GaramondC"/>
          <w:sz w:val="16"/>
          <w:szCs w:val="16"/>
          <w:lang w:val="en-US"/>
        </w:rPr>
        <w:t>Research</w:t>
      </w:r>
      <w:r>
        <w:rPr>
          <w:rFonts w:ascii="GaramondC" w:hAnsi="GaramondC"/>
          <w:sz w:val="16"/>
          <w:szCs w:val="16"/>
          <w:lang w:val="en-US"/>
        </w:rPr>
        <w:t xml:space="preserve"> </w:t>
      </w:r>
      <w:r w:rsidRPr="00114328">
        <w:rPr>
          <w:rFonts w:ascii="GaramondC" w:hAnsi="GaramondC"/>
          <w:sz w:val="16"/>
          <w:szCs w:val="16"/>
          <w:lang w:val="en-US"/>
        </w:rPr>
        <w:t>Group.</w:t>
      </w:r>
    </w:p>
    <w:p w:rsidR="00554BB0" w:rsidRPr="00187E3F" w:rsidRDefault="00554BB0" w:rsidP="00C3758C">
      <w:pPr>
        <w:ind w:left="-181" w:right="-6" w:firstLine="1"/>
        <w:jc w:val="center"/>
        <w:rPr>
          <w:b/>
          <w:bCs/>
          <w:lang w:val="en-US"/>
        </w:rPr>
      </w:pPr>
    </w:p>
    <w:p w:rsidR="00C3758C" w:rsidRPr="00187E3F" w:rsidRDefault="00C3758C" w:rsidP="00C3758C">
      <w:pPr>
        <w:spacing w:line="360" w:lineRule="auto"/>
        <w:ind w:firstLine="540"/>
        <w:rPr>
          <w:b/>
          <w:sz w:val="28"/>
        </w:rPr>
      </w:pPr>
      <w:r w:rsidRPr="00187E3F">
        <w:rPr>
          <w:rFonts w:ascii="GaramondC" w:hAnsi="GaramondC"/>
          <w:b/>
        </w:rPr>
        <w:br w:type="page"/>
      </w:r>
      <w:r>
        <w:rPr>
          <w:b/>
          <w:sz w:val="28"/>
        </w:rPr>
        <w:lastRenderedPageBreak/>
        <w:t>Агентство</w:t>
      </w:r>
      <w:r w:rsidRPr="00187E3F">
        <w:rPr>
          <w:b/>
          <w:sz w:val="28"/>
        </w:rPr>
        <w:t xml:space="preserve"> </w:t>
      </w:r>
      <w:r>
        <w:rPr>
          <w:b/>
          <w:color w:val="800000"/>
          <w:sz w:val="28"/>
          <w:lang w:val="en-US"/>
        </w:rPr>
        <w:t>DISCOVERY</w:t>
      </w:r>
      <w:r w:rsidRPr="00187E3F">
        <w:rPr>
          <w:b/>
          <w:color w:val="800000"/>
          <w:sz w:val="28"/>
        </w:rPr>
        <w:t xml:space="preserve"> </w:t>
      </w:r>
      <w:r>
        <w:rPr>
          <w:b/>
          <w:color w:val="800000"/>
          <w:sz w:val="28"/>
          <w:lang w:val="en-US"/>
        </w:rPr>
        <w:t>Re</w:t>
      </w:r>
      <w:smartTag w:uri="urn:schemas-microsoft-com:office:smarttags" w:element="PersonName">
        <w:r>
          <w:rPr>
            <w:b/>
            <w:color w:val="800000"/>
            <w:sz w:val="28"/>
            <w:lang w:val="en-US"/>
          </w:rPr>
          <w:t>s</w:t>
        </w:r>
      </w:smartTag>
      <w:r>
        <w:rPr>
          <w:b/>
          <w:color w:val="800000"/>
          <w:sz w:val="28"/>
          <w:lang w:val="en-US"/>
        </w:rPr>
        <w:t>earch</w:t>
      </w:r>
      <w:r w:rsidRPr="00187E3F">
        <w:rPr>
          <w:b/>
          <w:color w:val="800000"/>
          <w:sz w:val="28"/>
        </w:rPr>
        <w:t xml:space="preserve"> </w:t>
      </w:r>
      <w:r>
        <w:rPr>
          <w:b/>
          <w:color w:val="800000"/>
          <w:sz w:val="28"/>
          <w:lang w:val="en-US"/>
        </w:rPr>
        <w:t>Group</w:t>
      </w:r>
    </w:p>
    <w:p w:rsidR="00C3758C" w:rsidRPr="00187E3F" w:rsidRDefault="00C3758C" w:rsidP="00C3758C">
      <w:pPr>
        <w:pStyle w:val="af6"/>
        <w:spacing w:before="120" w:line="312" w:lineRule="auto"/>
        <w:ind w:firstLine="684"/>
        <w:rPr>
          <w:rFonts w:ascii="Arial" w:hAnsi="Arial" w:cs="Arial"/>
        </w:rPr>
      </w:pPr>
    </w:p>
    <w:p w:rsidR="00C3758C" w:rsidRPr="00DD01D1" w:rsidRDefault="00C3758C" w:rsidP="008F3E89">
      <w:pPr>
        <w:pStyle w:val="af6"/>
        <w:spacing w:before="120" w:line="312" w:lineRule="auto"/>
        <w:ind w:firstLine="684"/>
        <w:jc w:val="both"/>
        <w:rPr>
          <w:rFonts w:ascii="Arial" w:hAnsi="Arial" w:cs="Arial"/>
        </w:rPr>
      </w:pPr>
      <w:r w:rsidRPr="00DD01D1">
        <w:rPr>
          <w:rFonts w:ascii="Arial" w:hAnsi="Arial" w:cs="Arial"/>
        </w:rPr>
        <w:t xml:space="preserve">Основное направление деятельности </w:t>
      </w:r>
      <w:r w:rsidRPr="00DD01D1">
        <w:rPr>
          <w:rFonts w:ascii="Arial" w:hAnsi="Arial" w:cs="Arial"/>
          <w:b/>
          <w:bCs/>
          <w:color w:val="800000"/>
          <w:lang w:val="en-US"/>
        </w:rPr>
        <w:t>DISCOVERY</w:t>
      </w:r>
      <w:r w:rsidRPr="00DD01D1">
        <w:rPr>
          <w:rFonts w:ascii="Arial" w:hAnsi="Arial" w:cs="Arial"/>
          <w:b/>
          <w:bCs/>
          <w:color w:val="800000"/>
        </w:rPr>
        <w:t xml:space="preserve"> </w:t>
      </w:r>
      <w:r w:rsidRPr="00DD01D1">
        <w:rPr>
          <w:rFonts w:ascii="Arial" w:hAnsi="Arial" w:cs="Arial"/>
          <w:b/>
          <w:bCs/>
          <w:color w:val="800000"/>
          <w:lang w:val="en-US"/>
        </w:rPr>
        <w:t>Re</w:t>
      </w:r>
      <w:smartTag w:uri="urn:schemas-microsoft-com:office:smarttags" w:element="PersonName">
        <w:r w:rsidRPr="00DD01D1">
          <w:rPr>
            <w:rFonts w:ascii="Arial" w:hAnsi="Arial" w:cs="Arial"/>
            <w:b/>
            <w:bCs/>
            <w:color w:val="800000"/>
            <w:lang w:val="en-US"/>
          </w:rPr>
          <w:t>s</w:t>
        </w:r>
      </w:smartTag>
      <w:r w:rsidRPr="00DD01D1">
        <w:rPr>
          <w:rFonts w:ascii="Arial" w:hAnsi="Arial" w:cs="Arial"/>
          <w:b/>
          <w:bCs/>
          <w:color w:val="800000"/>
          <w:lang w:val="en-US"/>
        </w:rPr>
        <w:t>earch</w:t>
      </w:r>
      <w:r w:rsidRPr="00DD01D1">
        <w:rPr>
          <w:rFonts w:ascii="Arial" w:hAnsi="Arial" w:cs="Arial"/>
          <w:b/>
          <w:bCs/>
          <w:color w:val="800000"/>
        </w:rPr>
        <w:t xml:space="preserve"> </w:t>
      </w:r>
      <w:r w:rsidRPr="00DD01D1">
        <w:rPr>
          <w:rFonts w:ascii="Arial" w:hAnsi="Arial" w:cs="Arial"/>
          <w:b/>
          <w:bCs/>
          <w:color w:val="800000"/>
          <w:lang w:val="en-US"/>
        </w:rPr>
        <w:t>Group</w:t>
      </w:r>
      <w:r w:rsidRPr="00DD01D1">
        <w:rPr>
          <w:rFonts w:ascii="Arial" w:hAnsi="Arial" w:cs="Arial"/>
        </w:rPr>
        <w:t xml:space="preserve"> – проведение маркетинговых исследований полного цикла в Москве и регионах России, а также выполнение отдельных видов работ на разных этапах реализации исследовательского проекта.</w:t>
      </w:r>
      <w:r>
        <w:rPr>
          <w:rFonts w:ascii="Arial" w:hAnsi="Arial" w:cs="Arial"/>
        </w:rPr>
        <w:t xml:space="preserve"> </w:t>
      </w:r>
    </w:p>
    <w:p w:rsidR="00C3758C" w:rsidRDefault="00C3758C" w:rsidP="008F3E89">
      <w:pPr>
        <w:spacing w:before="120" w:line="312" w:lineRule="auto"/>
        <w:ind w:firstLine="684"/>
        <w:jc w:val="both"/>
        <w:rPr>
          <w:rFonts w:ascii="Arial" w:hAnsi="Arial" w:cs="Arial"/>
        </w:rPr>
      </w:pPr>
    </w:p>
    <w:p w:rsidR="00C3758C" w:rsidRDefault="00C3758C" w:rsidP="008F3E89">
      <w:pPr>
        <w:spacing w:before="120" w:line="312" w:lineRule="auto"/>
        <w:ind w:firstLine="6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Также </w:t>
      </w:r>
      <w:r>
        <w:rPr>
          <w:rFonts w:ascii="Arial" w:hAnsi="Arial" w:cs="Arial"/>
          <w:b/>
          <w:bCs/>
          <w:color w:val="800000"/>
        </w:rPr>
        <w:t xml:space="preserve">DISCOVERY </w:t>
      </w:r>
      <w:r>
        <w:rPr>
          <w:rFonts w:ascii="Arial" w:hAnsi="Arial" w:cs="Arial"/>
          <w:b/>
          <w:bCs/>
          <w:color w:val="800000"/>
          <w:lang w:val="en-US"/>
        </w:rPr>
        <w:t>Re</w:t>
      </w:r>
      <w:smartTag w:uri="urn:schemas-microsoft-com:office:smarttags" w:element="PersonName">
        <w:r>
          <w:rPr>
            <w:rFonts w:ascii="Arial" w:hAnsi="Arial" w:cs="Arial"/>
            <w:b/>
            <w:bCs/>
            <w:color w:val="800000"/>
            <w:lang w:val="en-US"/>
          </w:rPr>
          <w:t>s</w:t>
        </w:r>
      </w:smartTag>
      <w:r>
        <w:rPr>
          <w:rFonts w:ascii="Arial" w:hAnsi="Arial" w:cs="Arial"/>
          <w:b/>
          <w:bCs/>
          <w:color w:val="800000"/>
          <w:lang w:val="en-US"/>
        </w:rPr>
        <w:t>earch</w:t>
      </w:r>
      <w:r>
        <w:rPr>
          <w:rFonts w:ascii="Arial" w:hAnsi="Arial" w:cs="Arial"/>
          <w:b/>
          <w:bCs/>
          <w:color w:val="800000"/>
        </w:rPr>
        <w:t xml:space="preserve"> </w:t>
      </w:r>
      <w:r>
        <w:rPr>
          <w:rFonts w:ascii="Arial" w:hAnsi="Arial" w:cs="Arial"/>
          <w:b/>
          <w:bCs/>
          <w:color w:val="800000"/>
          <w:lang w:val="en-US"/>
        </w:rPr>
        <w:t>Group</w:t>
      </w:r>
      <w:r>
        <w:rPr>
          <w:rFonts w:ascii="Arial" w:hAnsi="Arial" w:cs="Arial"/>
        </w:rPr>
        <w:t xml:space="preserve"> в интересах Заказчика проводит конкурентную разведку с привлечением соответствующих ресурсов.</w:t>
      </w:r>
    </w:p>
    <w:p w:rsidR="00C3758C" w:rsidRDefault="00C3758C" w:rsidP="008F3E89">
      <w:pPr>
        <w:spacing w:before="120" w:line="312" w:lineRule="auto"/>
        <w:ind w:firstLine="684"/>
        <w:jc w:val="both"/>
        <w:rPr>
          <w:rFonts w:ascii="Arial" w:hAnsi="Arial" w:cs="Arial"/>
        </w:rPr>
      </w:pPr>
    </w:p>
    <w:p w:rsidR="00C3758C" w:rsidRDefault="00C3758C" w:rsidP="008F3E89">
      <w:pPr>
        <w:spacing w:before="120" w:line="312" w:lineRule="auto"/>
        <w:ind w:firstLine="6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середине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Arial" w:hAnsi="Arial" w:cs="Arial"/>
          </w:rPr>
          <w:t>2006 г</w:t>
        </w:r>
      </w:smartTag>
      <w:r>
        <w:rPr>
          <w:rFonts w:ascii="Arial" w:hAnsi="Arial" w:cs="Arial"/>
        </w:rPr>
        <w:t>. развивается новое направление «бизнес-тренинги и краткосрочное бизнес образование».</w:t>
      </w:r>
    </w:p>
    <w:p w:rsidR="00C3758C" w:rsidRDefault="00C3758C" w:rsidP="008F3E89">
      <w:pPr>
        <w:spacing w:before="120" w:line="312" w:lineRule="auto"/>
        <w:ind w:firstLine="684"/>
        <w:jc w:val="both"/>
        <w:rPr>
          <w:rFonts w:ascii="Arial" w:hAnsi="Arial" w:cs="Arial"/>
        </w:rPr>
      </w:pPr>
    </w:p>
    <w:p w:rsidR="00C3758C" w:rsidRDefault="00C3758C" w:rsidP="008F3E89">
      <w:pPr>
        <w:spacing w:before="120" w:line="312" w:lineRule="auto"/>
        <w:ind w:firstLine="6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конце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Arial" w:hAnsi="Arial" w:cs="Arial"/>
          </w:rPr>
          <w:t>2006 г</w:t>
        </w:r>
      </w:smartTag>
      <w:r>
        <w:rPr>
          <w:rFonts w:ascii="Arial" w:hAnsi="Arial" w:cs="Arial"/>
        </w:rPr>
        <w:t xml:space="preserve">. совместно с компанией «Рослизинг» создана компания </w:t>
      </w:r>
      <w:r>
        <w:rPr>
          <w:rFonts w:ascii="Arial" w:hAnsi="Arial" w:cs="Arial"/>
          <w:b/>
          <w:bCs/>
          <w:color w:val="800000"/>
        </w:rPr>
        <w:t xml:space="preserve">DISCOVERY </w:t>
      </w:r>
      <w:r>
        <w:rPr>
          <w:rFonts w:ascii="Arial" w:hAnsi="Arial" w:cs="Arial"/>
          <w:b/>
          <w:bCs/>
          <w:color w:val="800000"/>
          <w:lang w:val="en-US"/>
        </w:rPr>
        <w:t>Lea</w:t>
      </w:r>
      <w:smartTag w:uri="urn:schemas-microsoft-com:office:smarttags" w:element="PersonName">
        <w:r>
          <w:rPr>
            <w:rFonts w:ascii="Arial" w:hAnsi="Arial" w:cs="Arial"/>
            <w:b/>
            <w:bCs/>
            <w:color w:val="800000"/>
            <w:lang w:val="en-US"/>
          </w:rPr>
          <w:t>s</w:t>
        </w:r>
      </w:smartTag>
      <w:r>
        <w:rPr>
          <w:rFonts w:ascii="Arial" w:hAnsi="Arial" w:cs="Arial"/>
          <w:b/>
          <w:bCs/>
          <w:color w:val="800000"/>
          <w:lang w:val="en-US"/>
        </w:rPr>
        <w:t>ing</w:t>
      </w:r>
      <w:r>
        <w:rPr>
          <w:rFonts w:ascii="Arial" w:hAnsi="Arial" w:cs="Arial"/>
          <w:b/>
          <w:bCs/>
          <w:color w:val="800000"/>
        </w:rPr>
        <w:t xml:space="preserve"> </w:t>
      </w:r>
      <w:r>
        <w:rPr>
          <w:rFonts w:ascii="Arial" w:hAnsi="Arial" w:cs="Arial"/>
          <w:b/>
          <w:bCs/>
          <w:color w:val="800000"/>
          <w:lang w:val="en-US"/>
        </w:rPr>
        <w:t>Advi</w:t>
      </w:r>
      <w:smartTag w:uri="urn:schemas-microsoft-com:office:smarttags" w:element="PersonName">
        <w:r>
          <w:rPr>
            <w:rFonts w:ascii="Arial" w:hAnsi="Arial" w:cs="Arial"/>
            <w:b/>
            <w:bCs/>
            <w:color w:val="800000"/>
            <w:lang w:val="en-US"/>
          </w:rPr>
          <w:t>s</w:t>
        </w:r>
      </w:smartTag>
      <w:r>
        <w:rPr>
          <w:rFonts w:ascii="Arial" w:hAnsi="Arial" w:cs="Arial"/>
          <w:b/>
          <w:bCs/>
          <w:color w:val="800000"/>
          <w:lang w:val="en-US"/>
        </w:rPr>
        <w:t>ory</w:t>
      </w:r>
      <w:r>
        <w:rPr>
          <w:rFonts w:ascii="Arial" w:hAnsi="Arial" w:cs="Arial"/>
          <w:b/>
          <w:bCs/>
          <w:color w:val="800000"/>
        </w:rPr>
        <w:t xml:space="preserve"> </w:t>
      </w:r>
      <w:r>
        <w:rPr>
          <w:rFonts w:ascii="Arial" w:hAnsi="Arial" w:cs="Arial"/>
          <w:b/>
          <w:bCs/>
          <w:color w:val="800000"/>
          <w:lang w:val="en-US"/>
        </w:rPr>
        <w:t>Service</w:t>
      </w:r>
      <w:smartTag w:uri="urn:schemas-microsoft-com:office:smarttags" w:element="PersonName">
        <w:r>
          <w:rPr>
            <w:rFonts w:ascii="Arial" w:hAnsi="Arial" w:cs="Arial"/>
            <w:b/>
            <w:bCs/>
            <w:color w:val="800000"/>
            <w:lang w:val="en-US"/>
          </w:rPr>
          <w:t>s</w:t>
        </w:r>
      </w:smartTag>
      <w:r>
        <w:rPr>
          <w:rFonts w:ascii="Arial" w:hAnsi="Arial" w:cs="Arial"/>
        </w:rPr>
        <w:t>, основной деятельностью которой стало оказание маркетинговых, консалтинговых, информационных и лоббистских услуг лизинговым компаниям в России.</w:t>
      </w:r>
    </w:p>
    <w:p w:rsidR="00C3758C" w:rsidRDefault="00C3758C" w:rsidP="008F3E89">
      <w:pPr>
        <w:spacing w:before="120" w:line="312" w:lineRule="auto"/>
        <w:ind w:firstLine="684"/>
        <w:jc w:val="both"/>
        <w:rPr>
          <w:rFonts w:ascii="Arial" w:hAnsi="Arial" w:cs="Arial"/>
        </w:rPr>
      </w:pPr>
    </w:p>
    <w:p w:rsidR="00C3758C" w:rsidRDefault="00C3758C" w:rsidP="008F3E89">
      <w:pPr>
        <w:spacing w:before="120" w:line="312" w:lineRule="auto"/>
        <w:ind w:firstLine="684"/>
        <w:jc w:val="both"/>
        <w:rPr>
          <w:rFonts w:ascii="Arial" w:hAnsi="Arial" w:cs="Arial"/>
        </w:rPr>
      </w:pPr>
      <w:r>
        <w:rPr>
          <w:rFonts w:ascii="Arial" w:hAnsi="Arial" w:cs="Arial"/>
        </w:rPr>
        <w:t>Специалисты агентства обладают обширными знаниями в маркетинге, методологии, методике и технике маркетинговых и социологических исследований, экономике, математической статистике и анализе данных.</w:t>
      </w:r>
    </w:p>
    <w:p w:rsidR="00C3758C" w:rsidRDefault="00C3758C" w:rsidP="008F3E89">
      <w:pPr>
        <w:pStyle w:val="af6"/>
        <w:spacing w:before="120" w:line="312" w:lineRule="auto"/>
        <w:ind w:firstLine="686"/>
        <w:jc w:val="both"/>
        <w:rPr>
          <w:rFonts w:ascii="Arial" w:hAnsi="Arial" w:cs="Arial"/>
          <w:shd w:val="clear" w:color="auto" w:fill="FFFFFF"/>
        </w:rPr>
      </w:pPr>
    </w:p>
    <w:p w:rsidR="00C3758C" w:rsidRPr="00DD01D1" w:rsidRDefault="00C3758C" w:rsidP="008F3E89">
      <w:pPr>
        <w:pStyle w:val="af6"/>
        <w:spacing w:before="120" w:line="312" w:lineRule="auto"/>
        <w:ind w:firstLine="686"/>
        <w:jc w:val="both"/>
        <w:rPr>
          <w:rFonts w:ascii="Arial" w:hAnsi="Arial" w:cs="Arial"/>
        </w:rPr>
      </w:pPr>
      <w:r w:rsidRPr="00DD01D1">
        <w:rPr>
          <w:rFonts w:ascii="Arial" w:hAnsi="Arial" w:cs="Arial"/>
          <w:shd w:val="clear" w:color="auto" w:fill="FFFFFF"/>
        </w:rPr>
        <w:t xml:space="preserve">Специалисты агентства являются экспертами и авторами статей в известных деловых и специализированных изданиях, среди которых </w:t>
      </w:r>
      <w:r>
        <w:rPr>
          <w:rStyle w:val="a4"/>
          <w:shd w:val="clear" w:color="auto" w:fill="FFFFFF"/>
        </w:rPr>
        <w:t>«</w:t>
      </w:r>
      <w:r w:rsidRPr="00DD01D1">
        <w:rPr>
          <w:rStyle w:val="a4"/>
          <w:shd w:val="clear" w:color="auto" w:fill="FFFFFF"/>
        </w:rPr>
        <w:t>Ведомости</w:t>
      </w:r>
      <w:r>
        <w:rPr>
          <w:rStyle w:val="a4"/>
          <w:shd w:val="clear" w:color="auto" w:fill="FFFFFF"/>
        </w:rPr>
        <w:t>»</w:t>
      </w:r>
      <w:r w:rsidRPr="00DD01D1">
        <w:rPr>
          <w:rStyle w:val="a4"/>
          <w:shd w:val="clear" w:color="auto" w:fill="FFFFFF"/>
        </w:rPr>
        <w:t xml:space="preserve">, </w:t>
      </w:r>
      <w:r>
        <w:rPr>
          <w:rStyle w:val="a4"/>
          <w:shd w:val="clear" w:color="auto" w:fill="FFFFFF"/>
        </w:rPr>
        <w:t>«</w:t>
      </w:r>
      <w:r w:rsidRPr="00DD01D1">
        <w:rPr>
          <w:rStyle w:val="a4"/>
          <w:shd w:val="clear" w:color="auto" w:fill="FFFFFF"/>
        </w:rPr>
        <w:t>Эксперт</w:t>
      </w:r>
      <w:r>
        <w:rPr>
          <w:rStyle w:val="a4"/>
          <w:shd w:val="clear" w:color="auto" w:fill="FFFFFF"/>
        </w:rPr>
        <w:t>»</w:t>
      </w:r>
      <w:r w:rsidRPr="00DD01D1">
        <w:rPr>
          <w:rStyle w:val="a4"/>
          <w:shd w:val="clear" w:color="auto" w:fill="FFFFFF"/>
        </w:rPr>
        <w:t xml:space="preserve">, </w:t>
      </w:r>
      <w:r>
        <w:rPr>
          <w:rStyle w:val="a4"/>
          <w:shd w:val="clear" w:color="auto" w:fill="FFFFFF"/>
        </w:rPr>
        <w:t>«</w:t>
      </w:r>
      <w:r w:rsidRPr="00DD01D1">
        <w:rPr>
          <w:rStyle w:val="a4"/>
          <w:shd w:val="clear" w:color="auto" w:fill="FFFFFF"/>
        </w:rPr>
        <w:t>Коммерсант</w:t>
      </w:r>
      <w:r>
        <w:rPr>
          <w:rStyle w:val="a4"/>
          <w:shd w:val="clear" w:color="auto" w:fill="FFFFFF"/>
        </w:rPr>
        <w:t>»</w:t>
      </w:r>
      <w:r w:rsidRPr="00DD01D1">
        <w:rPr>
          <w:rStyle w:val="a4"/>
          <w:shd w:val="clear" w:color="auto" w:fill="FFFFFF"/>
        </w:rPr>
        <w:t xml:space="preserve">, </w:t>
      </w:r>
      <w:r>
        <w:rPr>
          <w:rStyle w:val="a4"/>
          <w:shd w:val="clear" w:color="auto" w:fill="FFFFFF"/>
        </w:rPr>
        <w:t>«</w:t>
      </w:r>
      <w:r w:rsidRPr="00DD01D1">
        <w:rPr>
          <w:rStyle w:val="a4"/>
          <w:shd w:val="clear" w:color="auto" w:fill="FFFFFF"/>
        </w:rPr>
        <w:t>Бизнес</w:t>
      </w:r>
      <w:r>
        <w:rPr>
          <w:rStyle w:val="a4"/>
          <w:shd w:val="clear" w:color="auto" w:fill="FFFFFF"/>
        </w:rPr>
        <w:t>»</w:t>
      </w:r>
      <w:r w:rsidRPr="00DD01D1">
        <w:rPr>
          <w:rStyle w:val="a4"/>
          <w:shd w:val="clear" w:color="auto" w:fill="FFFFFF"/>
        </w:rPr>
        <w:t xml:space="preserve">, </w:t>
      </w:r>
      <w:r>
        <w:rPr>
          <w:rStyle w:val="a4"/>
          <w:shd w:val="clear" w:color="auto" w:fill="FFFFFF"/>
        </w:rPr>
        <w:t>«</w:t>
      </w:r>
      <w:r w:rsidRPr="00DD01D1">
        <w:rPr>
          <w:rStyle w:val="a4"/>
          <w:shd w:val="clear" w:color="auto" w:fill="FFFFFF"/>
        </w:rPr>
        <w:t>Секрет фирмы</w:t>
      </w:r>
      <w:r>
        <w:rPr>
          <w:rStyle w:val="a4"/>
          <w:shd w:val="clear" w:color="auto" w:fill="FFFFFF"/>
        </w:rPr>
        <w:t>»</w:t>
      </w:r>
      <w:r w:rsidRPr="00DD01D1">
        <w:rPr>
          <w:rStyle w:val="a4"/>
          <w:shd w:val="clear" w:color="auto" w:fill="FFFFFF"/>
        </w:rPr>
        <w:t xml:space="preserve">, </w:t>
      </w:r>
      <w:r>
        <w:rPr>
          <w:rStyle w:val="a4"/>
          <w:shd w:val="clear" w:color="auto" w:fill="FFFFFF"/>
        </w:rPr>
        <w:t>«</w:t>
      </w:r>
      <w:r w:rsidRPr="00DD01D1">
        <w:rPr>
          <w:rStyle w:val="a4"/>
          <w:shd w:val="clear" w:color="auto" w:fill="FFFFFF"/>
        </w:rPr>
        <w:t>Новые Известия</w:t>
      </w:r>
      <w:r>
        <w:rPr>
          <w:rStyle w:val="a4"/>
          <w:shd w:val="clear" w:color="auto" w:fill="FFFFFF"/>
        </w:rPr>
        <w:t>»</w:t>
      </w:r>
      <w:r w:rsidRPr="00DD01D1">
        <w:rPr>
          <w:rStyle w:val="a4"/>
          <w:shd w:val="clear" w:color="auto" w:fill="FFFFFF"/>
        </w:rPr>
        <w:t xml:space="preserve">, Smart Money, </w:t>
      </w:r>
      <w:r>
        <w:rPr>
          <w:rStyle w:val="a4"/>
          <w:shd w:val="clear" w:color="auto" w:fill="FFFFFF"/>
        </w:rPr>
        <w:t>«</w:t>
      </w:r>
      <w:r w:rsidRPr="00DD01D1">
        <w:rPr>
          <w:rStyle w:val="a4"/>
          <w:shd w:val="clear" w:color="auto" w:fill="FFFFFF"/>
        </w:rPr>
        <w:t>Компания</w:t>
      </w:r>
      <w:r>
        <w:rPr>
          <w:rStyle w:val="a4"/>
          <w:shd w:val="clear" w:color="auto" w:fill="FFFFFF"/>
        </w:rPr>
        <w:t>»</w:t>
      </w:r>
      <w:r w:rsidRPr="00DD01D1">
        <w:rPr>
          <w:rStyle w:val="a4"/>
          <w:shd w:val="clear" w:color="auto" w:fill="FFFFFF"/>
        </w:rPr>
        <w:t xml:space="preserve">, </w:t>
      </w:r>
      <w:r>
        <w:rPr>
          <w:rStyle w:val="a4"/>
          <w:shd w:val="clear" w:color="auto" w:fill="FFFFFF"/>
        </w:rPr>
        <w:t>«</w:t>
      </w:r>
      <w:r w:rsidRPr="00DD01D1">
        <w:rPr>
          <w:rStyle w:val="a4"/>
          <w:shd w:val="clear" w:color="auto" w:fill="FFFFFF"/>
        </w:rPr>
        <w:t>Итоги</w:t>
      </w:r>
      <w:r>
        <w:rPr>
          <w:rStyle w:val="a4"/>
          <w:shd w:val="clear" w:color="auto" w:fill="FFFFFF"/>
        </w:rPr>
        <w:t>»</w:t>
      </w:r>
      <w:r w:rsidRPr="00DD01D1">
        <w:rPr>
          <w:rStyle w:val="a4"/>
          <w:shd w:val="clear" w:color="auto" w:fill="FFFFFF"/>
        </w:rPr>
        <w:t xml:space="preserve">, Build Report, </w:t>
      </w:r>
      <w:r>
        <w:rPr>
          <w:rStyle w:val="a4"/>
          <w:shd w:val="clear" w:color="auto" w:fill="FFFFFF"/>
        </w:rPr>
        <w:t>«</w:t>
      </w:r>
      <w:r w:rsidRPr="00DD01D1">
        <w:rPr>
          <w:rStyle w:val="a4"/>
          <w:shd w:val="clear" w:color="auto" w:fill="FFFFFF"/>
        </w:rPr>
        <w:t>Строительный бизнес</w:t>
      </w:r>
      <w:r>
        <w:rPr>
          <w:rStyle w:val="a4"/>
          <w:shd w:val="clear" w:color="auto" w:fill="FFFFFF"/>
        </w:rPr>
        <w:t>»</w:t>
      </w:r>
      <w:r w:rsidRPr="00DD01D1">
        <w:rPr>
          <w:rFonts w:ascii="Arial" w:hAnsi="Arial" w:cs="Arial"/>
          <w:shd w:val="clear" w:color="auto" w:fill="FFFFFF"/>
        </w:rPr>
        <w:t xml:space="preserve"> и др. Высокая квалификация сотрудников агентства подтверждается участием в подготовке множества статей и отраслевых приложений для перечисленных изданий.</w:t>
      </w:r>
    </w:p>
    <w:p w:rsidR="00C3758C" w:rsidRPr="00DD01D1" w:rsidRDefault="00C3758C" w:rsidP="008F3E89">
      <w:pPr>
        <w:pStyle w:val="af6"/>
        <w:spacing w:before="120" w:line="312" w:lineRule="auto"/>
        <w:ind w:firstLine="684"/>
        <w:jc w:val="both"/>
        <w:rPr>
          <w:rFonts w:ascii="Arial" w:hAnsi="Arial" w:cs="Arial"/>
        </w:rPr>
      </w:pPr>
    </w:p>
    <w:p w:rsidR="00C3758C" w:rsidRPr="00DD01D1" w:rsidRDefault="00C3758C" w:rsidP="008F3E89">
      <w:pPr>
        <w:pStyle w:val="af6"/>
        <w:spacing w:before="120" w:line="312" w:lineRule="auto"/>
        <w:ind w:firstLine="684"/>
        <w:jc w:val="both"/>
        <w:rPr>
          <w:rFonts w:ascii="Arial" w:hAnsi="Arial" w:cs="Arial"/>
        </w:rPr>
      </w:pPr>
      <w:r w:rsidRPr="00DD01D1">
        <w:rPr>
          <w:rFonts w:ascii="Arial" w:hAnsi="Arial" w:cs="Arial"/>
        </w:rPr>
        <w:t xml:space="preserve">Агентство </w:t>
      </w:r>
      <w:r w:rsidRPr="00DD01D1">
        <w:rPr>
          <w:rFonts w:ascii="Arial" w:hAnsi="Arial" w:cs="Arial"/>
          <w:b/>
          <w:color w:val="800000"/>
        </w:rPr>
        <w:t>DISCOVERY Re</w:t>
      </w:r>
      <w:smartTag w:uri="urn:schemas-microsoft-com:office:smarttags" w:element="PersonName">
        <w:r w:rsidRPr="00DD01D1">
          <w:rPr>
            <w:rFonts w:ascii="Arial" w:hAnsi="Arial" w:cs="Arial"/>
            <w:b/>
            <w:color w:val="800000"/>
          </w:rPr>
          <w:t>s</w:t>
        </w:r>
      </w:smartTag>
      <w:r w:rsidRPr="00DD01D1">
        <w:rPr>
          <w:rFonts w:ascii="Arial" w:hAnsi="Arial" w:cs="Arial"/>
          <w:b/>
          <w:color w:val="800000"/>
        </w:rPr>
        <w:t>earch Group</w:t>
      </w:r>
      <w:r w:rsidRPr="00DD01D1">
        <w:rPr>
          <w:rFonts w:ascii="Arial" w:hAnsi="Arial" w:cs="Arial"/>
        </w:rPr>
        <w:t xml:space="preserve"> является партнером РИА </w:t>
      </w:r>
      <w:r>
        <w:rPr>
          <w:rFonts w:ascii="Arial" w:hAnsi="Arial" w:cs="Arial"/>
        </w:rPr>
        <w:t>«</w:t>
      </w:r>
      <w:r w:rsidRPr="00DD01D1">
        <w:rPr>
          <w:rFonts w:ascii="Arial" w:hAnsi="Arial" w:cs="Arial"/>
        </w:rPr>
        <w:t>РосБизнесКонсалтинг</w:t>
      </w:r>
      <w:r>
        <w:rPr>
          <w:rFonts w:ascii="Arial" w:hAnsi="Arial" w:cs="Arial"/>
        </w:rPr>
        <w:t>»</w:t>
      </w:r>
      <w:r w:rsidRPr="00DD01D1">
        <w:rPr>
          <w:rFonts w:ascii="Arial" w:hAnsi="Arial" w:cs="Arial"/>
        </w:rPr>
        <w:t>.</w:t>
      </w:r>
    </w:p>
    <w:p w:rsidR="00C3758C" w:rsidRPr="00DD01D1" w:rsidRDefault="00C3758C" w:rsidP="008F3E89">
      <w:pPr>
        <w:pStyle w:val="af6"/>
        <w:spacing w:before="120" w:line="312" w:lineRule="auto"/>
        <w:ind w:firstLine="684"/>
        <w:jc w:val="both"/>
        <w:rPr>
          <w:rFonts w:ascii="Arial" w:hAnsi="Arial" w:cs="Arial"/>
        </w:rPr>
      </w:pPr>
    </w:p>
    <w:p w:rsidR="00C3758C" w:rsidRPr="00DD01D1" w:rsidRDefault="00C3758C" w:rsidP="008F3E89">
      <w:pPr>
        <w:pStyle w:val="af6"/>
        <w:spacing w:before="120" w:line="312" w:lineRule="auto"/>
        <w:ind w:firstLine="684"/>
        <w:jc w:val="both"/>
        <w:rPr>
          <w:rFonts w:ascii="Arial" w:hAnsi="Arial" w:cs="Arial"/>
        </w:rPr>
      </w:pPr>
      <w:r w:rsidRPr="00DD01D1">
        <w:rPr>
          <w:rFonts w:ascii="Arial" w:hAnsi="Arial" w:cs="Arial"/>
        </w:rPr>
        <w:lastRenderedPageBreak/>
        <w:t xml:space="preserve">Сотрудники агентства </w:t>
      </w:r>
      <w:r w:rsidRPr="00DD01D1">
        <w:rPr>
          <w:rFonts w:ascii="Arial" w:hAnsi="Arial" w:cs="Arial"/>
          <w:b/>
          <w:bCs/>
          <w:color w:val="800000"/>
          <w:lang w:val="en-US"/>
        </w:rPr>
        <w:t>DISCOVERY</w:t>
      </w:r>
      <w:r w:rsidRPr="00DD01D1">
        <w:rPr>
          <w:rFonts w:ascii="Arial" w:hAnsi="Arial" w:cs="Arial"/>
          <w:b/>
          <w:bCs/>
          <w:color w:val="800000"/>
        </w:rPr>
        <w:t xml:space="preserve"> </w:t>
      </w:r>
      <w:r w:rsidRPr="00DD01D1">
        <w:rPr>
          <w:rFonts w:ascii="Arial" w:hAnsi="Arial" w:cs="Arial"/>
          <w:b/>
          <w:bCs/>
          <w:color w:val="800000"/>
          <w:lang w:val="en-US"/>
        </w:rPr>
        <w:t>Re</w:t>
      </w:r>
      <w:smartTag w:uri="urn:schemas-microsoft-com:office:smarttags" w:element="PersonName">
        <w:r w:rsidRPr="00DD01D1">
          <w:rPr>
            <w:rFonts w:ascii="Arial" w:hAnsi="Arial" w:cs="Arial"/>
            <w:b/>
            <w:bCs/>
            <w:color w:val="800000"/>
            <w:lang w:val="en-US"/>
          </w:rPr>
          <w:t>s</w:t>
        </w:r>
      </w:smartTag>
      <w:r w:rsidRPr="00DD01D1">
        <w:rPr>
          <w:rFonts w:ascii="Arial" w:hAnsi="Arial" w:cs="Arial"/>
          <w:b/>
          <w:bCs/>
          <w:color w:val="800000"/>
          <w:lang w:val="en-US"/>
        </w:rPr>
        <w:t>earch</w:t>
      </w:r>
      <w:r w:rsidRPr="00DD01D1">
        <w:rPr>
          <w:rFonts w:ascii="Arial" w:hAnsi="Arial" w:cs="Arial"/>
          <w:b/>
          <w:bCs/>
          <w:color w:val="800000"/>
        </w:rPr>
        <w:t xml:space="preserve"> </w:t>
      </w:r>
      <w:r w:rsidRPr="00DD01D1">
        <w:rPr>
          <w:rFonts w:ascii="Arial" w:hAnsi="Arial" w:cs="Arial"/>
          <w:b/>
          <w:bCs/>
          <w:color w:val="800000"/>
          <w:lang w:val="en-US"/>
        </w:rPr>
        <w:t>Group</w:t>
      </w:r>
      <w:r w:rsidRPr="00DD01D1">
        <w:rPr>
          <w:rFonts w:ascii="Arial" w:hAnsi="Arial" w:cs="Arial"/>
        </w:rPr>
        <w:t xml:space="preserve"> выполняли проекты для ведущих российских и зарубежных компаний, среди которых: </w:t>
      </w:r>
    </w:p>
    <w:p w:rsidR="00C3758C" w:rsidRDefault="00C3758C" w:rsidP="00C3758C">
      <w:pPr>
        <w:rPr>
          <w:rFonts w:ascii="Verdana" w:hAnsi="Verdana" w:cs="Arial"/>
        </w:rPr>
      </w:pPr>
    </w:p>
    <w:tbl>
      <w:tblPr>
        <w:tblW w:w="0" w:type="auto"/>
        <w:tblLayout w:type="fixed"/>
        <w:tblLook w:val="01E0"/>
      </w:tblPr>
      <w:tblGrid>
        <w:gridCol w:w="4788"/>
        <w:gridCol w:w="4680"/>
      </w:tblGrid>
      <w:tr w:rsidR="00C3758C" w:rsidRPr="00497D64" w:rsidTr="004C159D">
        <w:tc>
          <w:tcPr>
            <w:tcW w:w="4788" w:type="dxa"/>
          </w:tcPr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 w:rsidRPr="00497D64">
              <w:rPr>
                <w:rFonts w:ascii="Verdana" w:hAnsi="Verdana"/>
                <w:b/>
              </w:rPr>
              <w:t>Автомобили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497D64">
              <w:rPr>
                <w:rFonts w:ascii="Verdana" w:hAnsi="Verdana"/>
                <w:lang w:val="en-US"/>
              </w:rPr>
              <w:t>Baw Motor Corporation</w:t>
            </w:r>
            <w:r w:rsidRPr="00497D64">
              <w:rPr>
                <w:rFonts w:ascii="Verdana" w:hAnsi="Verdana"/>
                <w:lang w:val="en-US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497D64">
              <w:rPr>
                <w:rFonts w:ascii="Verdana" w:hAnsi="Verdana"/>
                <w:lang w:val="en-US"/>
              </w:rPr>
              <w:t>Bmw</w:t>
            </w:r>
            <w:r w:rsidRPr="00497D64">
              <w:rPr>
                <w:rFonts w:ascii="Verdana" w:hAnsi="Verdana"/>
                <w:lang w:val="en-US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497D64">
              <w:rPr>
                <w:rFonts w:ascii="Verdana" w:hAnsi="Verdana"/>
                <w:lang w:val="en-US"/>
              </w:rPr>
              <w:t>Hino</w:t>
            </w:r>
            <w:r w:rsidRPr="00497D64">
              <w:rPr>
                <w:rFonts w:ascii="Verdana" w:hAnsi="Verdana"/>
                <w:lang w:val="en-US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497D64">
              <w:rPr>
                <w:rFonts w:ascii="Verdana" w:hAnsi="Verdana"/>
                <w:lang w:val="en-US"/>
              </w:rPr>
              <w:t>Hyundai</w:t>
            </w:r>
            <w:r w:rsidRPr="00497D64">
              <w:rPr>
                <w:rFonts w:ascii="Verdana" w:hAnsi="Verdana"/>
                <w:lang w:val="en-US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497D64">
              <w:rPr>
                <w:rFonts w:ascii="Verdana" w:hAnsi="Verdana"/>
                <w:lang w:val="en-US"/>
              </w:rPr>
              <w:t>Isuzu</w:t>
            </w:r>
            <w:r w:rsidRPr="00497D64">
              <w:rPr>
                <w:rFonts w:ascii="Verdana" w:hAnsi="Verdana"/>
                <w:lang w:val="en-US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497D64">
              <w:rPr>
                <w:rFonts w:ascii="Verdana" w:hAnsi="Verdana"/>
                <w:lang w:val="en-US"/>
              </w:rPr>
              <w:t>Iveco</w:t>
            </w:r>
            <w:r w:rsidRPr="00497D64">
              <w:rPr>
                <w:rFonts w:ascii="Verdana" w:hAnsi="Verdana"/>
                <w:lang w:val="en-US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497D64">
              <w:rPr>
                <w:rFonts w:ascii="Verdana" w:hAnsi="Verdana"/>
                <w:lang w:val="en-US"/>
              </w:rPr>
              <w:t>John Deere</w:t>
            </w:r>
            <w:r w:rsidRPr="00497D64">
              <w:rPr>
                <w:rFonts w:ascii="Verdana" w:hAnsi="Verdana"/>
                <w:lang w:val="en-US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497D64">
              <w:rPr>
                <w:rFonts w:ascii="Verdana" w:hAnsi="Verdana"/>
                <w:lang w:val="en-US"/>
              </w:rPr>
              <w:t>Man</w:t>
            </w:r>
            <w:r w:rsidRPr="00497D64">
              <w:rPr>
                <w:rFonts w:ascii="Verdana" w:hAnsi="Verdana"/>
                <w:lang w:val="en-US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497D64">
              <w:rPr>
                <w:rFonts w:ascii="Verdana" w:hAnsi="Verdana"/>
                <w:lang w:val="en-US"/>
              </w:rPr>
              <w:t>Mercedes Benz</w:t>
            </w:r>
            <w:r w:rsidRPr="00497D64">
              <w:rPr>
                <w:rFonts w:ascii="Verdana" w:hAnsi="Verdana"/>
                <w:lang w:val="en-US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497D64">
              <w:rPr>
                <w:rFonts w:ascii="Verdana" w:hAnsi="Verdana"/>
                <w:lang w:val="en-US"/>
              </w:rPr>
              <w:t>Porsche</w:t>
            </w:r>
            <w:r w:rsidRPr="00497D64">
              <w:rPr>
                <w:rFonts w:ascii="Verdana" w:hAnsi="Verdana"/>
                <w:lang w:val="en-US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497D64">
              <w:rPr>
                <w:rFonts w:ascii="Verdana" w:hAnsi="Verdana"/>
                <w:lang w:val="en-US"/>
              </w:rPr>
              <w:t>Scania</w:t>
            </w:r>
            <w:r w:rsidRPr="00497D64">
              <w:rPr>
                <w:rFonts w:ascii="Verdana" w:hAnsi="Verdana"/>
                <w:lang w:val="en-US"/>
              </w:rPr>
              <w:tab/>
            </w:r>
          </w:p>
          <w:p w:rsidR="00C3758C" w:rsidRPr="00050CB9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  <w:lang w:val="en-US"/>
              </w:rPr>
              <w:t>Setra</w:t>
            </w:r>
            <w:r w:rsidRPr="00050CB9">
              <w:rPr>
                <w:rFonts w:ascii="Verdana" w:hAnsi="Verdana"/>
              </w:rPr>
              <w:tab/>
            </w:r>
          </w:p>
          <w:p w:rsidR="00C3758C" w:rsidRPr="00050CB9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smartTag w:uri="urn:schemas-microsoft-com:office:smarttags" w:element="place">
              <w:smartTag w:uri="urn:schemas-microsoft-com:office:smarttags" w:element="City">
                <w:r w:rsidRPr="00497D64">
                  <w:rPr>
                    <w:rFonts w:ascii="Verdana" w:hAnsi="Verdana"/>
                    <w:lang w:val="en-US"/>
                  </w:rPr>
                  <w:t>Toyota</w:t>
                </w:r>
              </w:smartTag>
            </w:smartTag>
            <w:r w:rsidRPr="00050CB9">
              <w:rPr>
                <w:rFonts w:ascii="Verdana" w:hAnsi="Verdana"/>
              </w:rPr>
              <w:tab/>
            </w:r>
          </w:p>
          <w:p w:rsidR="00C3758C" w:rsidRPr="00050CB9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  <w:lang w:val="en-US"/>
              </w:rPr>
              <w:t>Volkswagen</w:t>
            </w:r>
            <w:r w:rsidRPr="00050CB9">
              <w:rPr>
                <w:rFonts w:ascii="Verdana" w:hAnsi="Verdana"/>
              </w:rPr>
              <w:tab/>
            </w:r>
          </w:p>
          <w:p w:rsidR="00C3758C" w:rsidRPr="00050CB9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Автомобили</w:t>
            </w:r>
            <w:r w:rsidRPr="00050CB9">
              <w:rPr>
                <w:rFonts w:ascii="Verdana" w:hAnsi="Verdana"/>
              </w:rPr>
              <w:t xml:space="preserve"> </w:t>
            </w:r>
            <w:r w:rsidRPr="00497D64">
              <w:rPr>
                <w:rFonts w:ascii="Verdana" w:hAnsi="Verdana"/>
              </w:rPr>
              <w:t>и</w:t>
            </w:r>
            <w:r w:rsidRPr="00050CB9">
              <w:rPr>
                <w:rFonts w:ascii="Verdana" w:hAnsi="Verdana"/>
              </w:rPr>
              <w:t xml:space="preserve"> </w:t>
            </w:r>
            <w:r w:rsidRPr="00497D64">
              <w:rPr>
                <w:rFonts w:ascii="Verdana" w:hAnsi="Verdana"/>
              </w:rPr>
              <w:t>Моторы</w:t>
            </w:r>
            <w:r w:rsidRPr="00050CB9">
              <w:rPr>
                <w:rFonts w:ascii="Verdana" w:hAnsi="Verdana"/>
              </w:rPr>
              <w:t xml:space="preserve"> </w:t>
            </w:r>
            <w:r w:rsidRPr="00497D64">
              <w:rPr>
                <w:rFonts w:ascii="Verdana" w:hAnsi="Verdana"/>
              </w:rPr>
              <w:t>Урала</w:t>
            </w:r>
            <w:r w:rsidRPr="00050CB9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Автоцентр Пулково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Белрусавто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Верра-Моторс Пермь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Веха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ГАЗ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Камаз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Пятое Колесо Менеджмент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Русские Машины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Северсталь-Авто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Сим-Авто-Плутон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Торговый Дом Уралавто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УАЗ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b/>
              </w:rPr>
            </w:pPr>
            <w:r w:rsidRPr="00497D64">
              <w:rPr>
                <w:rFonts w:ascii="Verdana" w:hAnsi="Verdana"/>
                <w:b/>
              </w:rPr>
              <w:t>Автомобильные Диски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Автэра</w:t>
            </w:r>
          </w:p>
          <w:p w:rsidR="00C3758C" w:rsidRPr="00497D64" w:rsidRDefault="00C3758C" w:rsidP="00F37E21">
            <w:pPr>
              <w:spacing w:after="0" w:line="240" w:lineRule="auto"/>
              <w:rPr>
                <w:rFonts w:ascii="Verdana" w:hAnsi="Verdana"/>
              </w:rPr>
            </w:pP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b/>
              </w:rPr>
            </w:pPr>
            <w:r w:rsidRPr="00497D64">
              <w:rPr>
                <w:rFonts w:ascii="Verdana" w:hAnsi="Verdana"/>
                <w:b/>
              </w:rPr>
              <w:t>Автомобильные масла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Shell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Роснефть</w:t>
            </w:r>
          </w:p>
          <w:p w:rsidR="00C3758C" w:rsidRPr="00497D64" w:rsidRDefault="00C3758C" w:rsidP="00F37E21">
            <w:pPr>
              <w:spacing w:after="0" w:line="240" w:lineRule="auto"/>
              <w:rPr>
                <w:rFonts w:ascii="Verdana" w:hAnsi="Verdana"/>
              </w:rPr>
            </w:pP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b/>
              </w:rPr>
            </w:pPr>
            <w:r w:rsidRPr="00497D64">
              <w:rPr>
                <w:rFonts w:ascii="Verdana" w:hAnsi="Verdana"/>
                <w:b/>
              </w:rPr>
              <w:t>Грузоперевозки / Логистика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Евротранс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Почтовая Экспедиционная Компания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Трейд Лоджистик Компани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Фм Ложистик Восток</w:t>
            </w:r>
          </w:p>
          <w:p w:rsidR="00C3758C" w:rsidRPr="00497D64" w:rsidRDefault="00C3758C" w:rsidP="00F37E21"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  <w:p w:rsidR="00C3758C" w:rsidRPr="00497D64" w:rsidRDefault="00C3758C" w:rsidP="00F37E21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4680" w:type="dxa"/>
          </w:tcPr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 w:rsidRPr="00497D64">
              <w:rPr>
                <w:rFonts w:ascii="Verdana" w:hAnsi="Verdana"/>
                <w:b/>
              </w:rPr>
              <w:t>Автомобильные</w:t>
            </w:r>
            <w:r w:rsidRPr="00497D64">
              <w:rPr>
                <w:rFonts w:ascii="Verdana" w:hAnsi="Verdana"/>
                <w:b/>
                <w:lang w:val="en-US"/>
              </w:rPr>
              <w:t xml:space="preserve"> </w:t>
            </w:r>
            <w:r w:rsidRPr="00497D64">
              <w:rPr>
                <w:rFonts w:ascii="Verdana" w:hAnsi="Verdana"/>
                <w:b/>
              </w:rPr>
              <w:t>шины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497D64">
              <w:rPr>
                <w:rFonts w:ascii="Verdana" w:hAnsi="Verdana"/>
                <w:lang w:val="en-US"/>
              </w:rPr>
              <w:t>Bridgestone</w:t>
            </w:r>
            <w:r w:rsidRPr="00497D64">
              <w:rPr>
                <w:rFonts w:ascii="Verdana" w:hAnsi="Verdana"/>
                <w:lang w:val="en-US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497D64">
              <w:rPr>
                <w:rFonts w:ascii="Verdana" w:hAnsi="Verdana"/>
                <w:lang w:val="en-US"/>
              </w:rPr>
              <w:t>Continental</w:t>
            </w:r>
            <w:r w:rsidRPr="00497D64">
              <w:rPr>
                <w:rFonts w:ascii="Verdana" w:hAnsi="Verdana"/>
                <w:lang w:val="en-US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497D64">
              <w:rPr>
                <w:rFonts w:ascii="Verdana" w:hAnsi="Verdana"/>
                <w:lang w:val="en-US"/>
              </w:rPr>
              <w:t>Goodyear</w:t>
            </w:r>
            <w:r w:rsidRPr="00497D64">
              <w:rPr>
                <w:rFonts w:ascii="Verdana" w:hAnsi="Verdana"/>
                <w:lang w:val="en-US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497D64">
              <w:rPr>
                <w:rFonts w:ascii="Verdana" w:hAnsi="Verdana"/>
                <w:lang w:val="en-US"/>
              </w:rPr>
              <w:t>Hankook</w:t>
            </w:r>
            <w:r w:rsidRPr="00497D64">
              <w:rPr>
                <w:rFonts w:ascii="Verdana" w:hAnsi="Verdana"/>
                <w:lang w:val="en-US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497D64">
              <w:rPr>
                <w:rFonts w:ascii="Verdana" w:hAnsi="Verdana"/>
                <w:lang w:val="en-US"/>
              </w:rPr>
              <w:t>Pirelli</w:t>
            </w:r>
            <w:r w:rsidRPr="00497D64">
              <w:rPr>
                <w:rFonts w:ascii="Verdana" w:hAnsi="Verdana"/>
                <w:lang w:val="en-US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497D64">
              <w:rPr>
                <w:rFonts w:ascii="Verdana" w:hAnsi="Verdana"/>
                <w:lang w:val="en-US"/>
              </w:rPr>
              <w:t>Sumitomo</w:t>
            </w:r>
            <w:r w:rsidRPr="00497D64">
              <w:rPr>
                <w:rFonts w:ascii="Verdana" w:hAnsi="Verdana"/>
                <w:lang w:val="en-US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497D64">
                  <w:rPr>
                    <w:rFonts w:ascii="Verdana" w:hAnsi="Verdana"/>
                    <w:lang w:val="en-US"/>
                  </w:rPr>
                  <w:t>Yokohama</w:t>
                </w:r>
              </w:smartTag>
            </w:smartTag>
            <w:r w:rsidRPr="00497D64">
              <w:rPr>
                <w:rFonts w:ascii="Verdana" w:hAnsi="Verdana"/>
                <w:lang w:val="en-US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497D64">
              <w:rPr>
                <w:rFonts w:ascii="Verdana" w:hAnsi="Verdana"/>
              </w:rPr>
              <w:t>Алтайский</w:t>
            </w:r>
            <w:r w:rsidRPr="00497D64">
              <w:rPr>
                <w:rFonts w:ascii="Verdana" w:hAnsi="Verdana"/>
                <w:lang w:val="en-US"/>
              </w:rPr>
              <w:t xml:space="preserve"> </w:t>
            </w:r>
            <w:r w:rsidRPr="00497D64">
              <w:rPr>
                <w:rFonts w:ascii="Verdana" w:hAnsi="Verdana"/>
              </w:rPr>
              <w:t>Шинный</w:t>
            </w:r>
            <w:r w:rsidRPr="00497D64">
              <w:rPr>
                <w:rFonts w:ascii="Verdana" w:hAnsi="Verdana"/>
                <w:lang w:val="en-US"/>
              </w:rPr>
              <w:t xml:space="preserve"> </w:t>
            </w:r>
            <w:r w:rsidRPr="00497D64">
              <w:rPr>
                <w:rFonts w:ascii="Verdana" w:hAnsi="Verdana"/>
              </w:rPr>
              <w:t>Комбинат</w:t>
            </w:r>
            <w:r w:rsidRPr="00497D64">
              <w:rPr>
                <w:rFonts w:ascii="Verdana" w:hAnsi="Verdana"/>
                <w:lang w:val="en-US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Белшина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Востокшинторг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Днепрошина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Мво-Столица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Московский Шинный Завод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Нижнекамскшина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Сибур Русские Шины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b/>
              </w:rPr>
            </w:pP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b/>
              </w:rPr>
            </w:pPr>
            <w:r w:rsidRPr="00497D64">
              <w:rPr>
                <w:rFonts w:ascii="Verdana" w:hAnsi="Verdana"/>
                <w:b/>
              </w:rPr>
              <w:t>Недвижимость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RDI Group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АК Барс Девелопмент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Главстрой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Конти и К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Ренова-Стройгруп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Русская Инвестиционная Группа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Строительная Компания «Люксора»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b/>
              </w:rPr>
            </w:pPr>
            <w:r w:rsidRPr="00497D64">
              <w:rPr>
                <w:rFonts w:ascii="Verdana" w:hAnsi="Verdana"/>
                <w:b/>
              </w:rPr>
              <w:t>Гостиничный бизнес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Гостиница Москва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Интурист Отель Групп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Русские Отели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Holiday Inn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</w:p>
          <w:p w:rsidR="00C3758C" w:rsidRPr="00497D64" w:rsidRDefault="00C3758C" w:rsidP="00F37E21">
            <w:pPr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C3758C" w:rsidRPr="00497D64" w:rsidTr="004C159D">
        <w:tc>
          <w:tcPr>
            <w:tcW w:w="4788" w:type="dxa"/>
          </w:tcPr>
          <w:p w:rsidR="00F37E21" w:rsidRDefault="00C3758C" w:rsidP="00F37E21">
            <w:pPr>
              <w:tabs>
                <w:tab w:val="left" w:pos="5508"/>
              </w:tabs>
              <w:spacing w:after="0" w:line="240" w:lineRule="auto"/>
            </w:pPr>
            <w:r>
              <w:br w:type="page"/>
            </w:r>
          </w:p>
          <w:p w:rsidR="00F37E21" w:rsidRDefault="00F37E21" w:rsidP="00F37E21">
            <w:pPr>
              <w:tabs>
                <w:tab w:val="left" w:pos="5508"/>
              </w:tabs>
              <w:spacing w:after="0" w:line="240" w:lineRule="auto"/>
            </w:pPr>
          </w:p>
          <w:p w:rsidR="00F37E21" w:rsidRDefault="00F37E21" w:rsidP="00F37E21">
            <w:pPr>
              <w:tabs>
                <w:tab w:val="left" w:pos="5508"/>
              </w:tabs>
              <w:spacing w:after="0" w:line="240" w:lineRule="auto"/>
            </w:pP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b/>
              </w:rPr>
            </w:pPr>
            <w:r w:rsidRPr="00497D64">
              <w:rPr>
                <w:rFonts w:ascii="Verdana" w:hAnsi="Verdana"/>
                <w:b/>
              </w:rPr>
              <w:lastRenderedPageBreak/>
              <w:t>Промышленные рынки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  <w:lang w:val="en-US"/>
              </w:rPr>
              <w:t>ABB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  <w:lang w:val="en-US"/>
              </w:rPr>
              <w:t>Alcoa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  <w:lang w:val="en-US"/>
              </w:rPr>
              <w:t>Basf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0F1279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0F1279">
              <w:rPr>
                <w:rFonts w:ascii="Verdana" w:hAnsi="Verdana"/>
                <w:lang w:val="en-US"/>
              </w:rPr>
              <w:t>Dupon</w:t>
            </w:r>
            <w:r w:rsidRPr="000F1279">
              <w:rPr>
                <w:rFonts w:ascii="Verdana" w:hAnsi="Verdana"/>
                <w:lang w:val="en-US"/>
              </w:rPr>
              <w:tab/>
            </w:r>
          </w:p>
          <w:p w:rsidR="00C3758C" w:rsidRPr="000F1279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0F1279">
              <w:rPr>
                <w:rFonts w:ascii="Verdana" w:hAnsi="Verdana"/>
                <w:lang w:val="en-US"/>
              </w:rPr>
              <w:t>Mitsui</w:t>
            </w:r>
            <w:r w:rsidRPr="000F1279">
              <w:rPr>
                <w:rFonts w:ascii="Verdana" w:hAnsi="Verdana"/>
                <w:lang w:val="en-US"/>
              </w:rPr>
              <w:tab/>
            </w:r>
          </w:p>
          <w:p w:rsidR="00C3758C" w:rsidRPr="000F1279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0F1279">
              <w:rPr>
                <w:rFonts w:ascii="Verdana" w:hAnsi="Verdana"/>
                <w:lang w:val="en-US"/>
              </w:rPr>
              <w:t>Schneider Electric</w:t>
            </w:r>
            <w:r w:rsidRPr="000F1279">
              <w:rPr>
                <w:rFonts w:ascii="Verdana" w:hAnsi="Verdana"/>
                <w:lang w:val="en-US"/>
              </w:rPr>
              <w:tab/>
            </w:r>
          </w:p>
          <w:p w:rsidR="00C3758C" w:rsidRPr="000F1279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0F1279">
              <w:rPr>
                <w:rFonts w:ascii="Verdana" w:hAnsi="Verdana"/>
                <w:lang w:val="en-US"/>
              </w:rPr>
              <w:t>Siemens</w:t>
            </w:r>
            <w:r w:rsidRPr="000F1279">
              <w:rPr>
                <w:rFonts w:ascii="Verdana" w:hAnsi="Verdana"/>
                <w:lang w:val="en-US"/>
              </w:rPr>
              <w:tab/>
            </w:r>
          </w:p>
          <w:p w:rsidR="00C3758C" w:rsidRPr="000F1279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0F1279">
              <w:rPr>
                <w:rFonts w:ascii="Verdana" w:hAnsi="Verdana"/>
                <w:lang w:val="en-US"/>
              </w:rPr>
              <w:t>Sojitz Corporation</w:t>
            </w:r>
            <w:r w:rsidRPr="000F1279">
              <w:rPr>
                <w:rFonts w:ascii="Verdana" w:hAnsi="Verdana"/>
                <w:lang w:val="en-US"/>
              </w:rPr>
              <w:tab/>
            </w:r>
          </w:p>
          <w:p w:rsidR="00C3758C" w:rsidRPr="00050CB9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497D64">
              <w:rPr>
                <w:rFonts w:ascii="Verdana" w:hAnsi="Verdana"/>
                <w:lang w:val="de-DE"/>
              </w:rPr>
              <w:t>Xerox</w:t>
            </w:r>
            <w:r w:rsidRPr="00050CB9">
              <w:rPr>
                <w:rFonts w:ascii="Verdana" w:hAnsi="Verdana"/>
                <w:lang w:val="en-US"/>
              </w:rPr>
              <w:tab/>
            </w:r>
          </w:p>
          <w:p w:rsidR="00C3758C" w:rsidRPr="00050CB9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497D64">
              <w:rPr>
                <w:rFonts w:ascii="Verdana" w:hAnsi="Verdana"/>
              </w:rPr>
              <w:t>Агромашхолдинг</w:t>
            </w:r>
          </w:p>
          <w:p w:rsidR="00C3758C" w:rsidRPr="00050CB9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497D64">
              <w:rPr>
                <w:rFonts w:ascii="Verdana" w:hAnsi="Verdana"/>
              </w:rPr>
              <w:t>Альта</w:t>
            </w:r>
            <w:r w:rsidRPr="00050CB9">
              <w:rPr>
                <w:rFonts w:ascii="Verdana" w:hAnsi="Verdana"/>
                <w:lang w:val="en-US"/>
              </w:rPr>
              <w:t xml:space="preserve"> </w:t>
            </w:r>
            <w:r w:rsidRPr="00497D64">
              <w:rPr>
                <w:rFonts w:ascii="Verdana" w:hAnsi="Verdana"/>
              </w:rPr>
              <w:t>Виста</w:t>
            </w:r>
            <w:r w:rsidRPr="00050CB9">
              <w:rPr>
                <w:rFonts w:ascii="Verdana" w:hAnsi="Verdana"/>
                <w:lang w:val="en-US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Байкальская Лесная Компания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Батис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Богдановичское Огнеупоры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Быт-Сервис-Регион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Волгоградский Завод Железобетонных Изделий №1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Волжский Оргсинтез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Воткинский Завод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Газпром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Газпром Нефть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Евроцемент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Завод Бытовой Химии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Завод Сварочного Оборудования Искра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Илим Палп Энтерпрайз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Интерстекло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Керамир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Кубаньгрузсервис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Макслевел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Межрегиональная Трубная Компания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Моспромстрой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Раменская Мебельная Компания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Лебедянский Гок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Раменский Гок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Рао Еэс России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Роснефть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Русал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Русский Пластик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Салаватстекло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Северсталь-Групп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Сибирский Цемент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Содовая Компания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Сургутнефтегаз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Татлесстрой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Трансстрой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Топкинский цемент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Тюменская Нефтяная Компания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Уралавтостекло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Уралхим, Уралхимпласт, Элопак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4680" w:type="dxa"/>
          </w:tcPr>
          <w:p w:rsidR="00F37E21" w:rsidRDefault="00F37E21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b/>
              </w:rPr>
            </w:pPr>
          </w:p>
          <w:p w:rsidR="00F37E21" w:rsidRDefault="00F37E21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b/>
              </w:rPr>
            </w:pPr>
          </w:p>
          <w:p w:rsidR="00F37E21" w:rsidRDefault="00F37E21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b/>
              </w:rPr>
            </w:pP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b/>
              </w:rPr>
            </w:pPr>
            <w:r w:rsidRPr="00497D64">
              <w:rPr>
                <w:rFonts w:ascii="Verdana" w:hAnsi="Verdana"/>
                <w:b/>
              </w:rPr>
              <w:lastRenderedPageBreak/>
              <w:t>Строительные и отделочные материалы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  <w:lang w:val="en-US"/>
              </w:rPr>
              <w:t>Caparol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  <w:lang w:val="en-US"/>
              </w:rPr>
              <w:t>Cersanit</w:t>
            </w:r>
          </w:p>
          <w:p w:rsidR="00C3758C" w:rsidRPr="00050CB9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497D64">
              <w:rPr>
                <w:rFonts w:ascii="Verdana" w:hAnsi="Verdana"/>
                <w:lang w:val="en-US"/>
              </w:rPr>
              <w:t>Henkel</w:t>
            </w:r>
            <w:r w:rsidRPr="00050CB9">
              <w:rPr>
                <w:rFonts w:ascii="Verdana" w:hAnsi="Verdana"/>
                <w:lang w:val="en-US"/>
              </w:rPr>
              <w:t xml:space="preserve"> (</w:t>
            </w:r>
            <w:r w:rsidRPr="00497D64">
              <w:rPr>
                <w:rFonts w:ascii="Verdana" w:hAnsi="Verdana"/>
              </w:rPr>
              <w:t>брэнды</w:t>
            </w:r>
            <w:r w:rsidRPr="00050CB9">
              <w:rPr>
                <w:rFonts w:ascii="Verdana" w:hAnsi="Verdana"/>
                <w:lang w:val="en-US"/>
              </w:rPr>
              <w:t xml:space="preserve"> </w:t>
            </w:r>
            <w:r w:rsidRPr="00497D64">
              <w:rPr>
                <w:rFonts w:ascii="Verdana" w:hAnsi="Verdana"/>
                <w:lang w:val="en-US"/>
              </w:rPr>
              <w:t>Makroflex</w:t>
            </w:r>
            <w:r w:rsidRPr="00050CB9">
              <w:rPr>
                <w:rFonts w:ascii="Verdana" w:hAnsi="Verdana"/>
                <w:lang w:val="en-US"/>
              </w:rPr>
              <w:t xml:space="preserve">, </w:t>
            </w:r>
            <w:r w:rsidRPr="00497D64">
              <w:rPr>
                <w:rFonts w:ascii="Verdana" w:hAnsi="Verdana"/>
                <w:lang w:val="en-US"/>
              </w:rPr>
              <w:t>Makro</w:t>
            </w:r>
            <w:smartTag w:uri="urn:schemas-microsoft-com:office:smarttags" w:element="PersonName">
              <w:r w:rsidRPr="00497D64">
                <w:rPr>
                  <w:rFonts w:ascii="Verdana" w:hAnsi="Verdana"/>
                  <w:lang w:val="en-US"/>
                </w:rPr>
                <w:t>s</w:t>
              </w:r>
            </w:smartTag>
            <w:r w:rsidRPr="00497D64">
              <w:rPr>
                <w:rFonts w:ascii="Verdana" w:hAnsi="Verdana"/>
                <w:lang w:val="en-US"/>
              </w:rPr>
              <w:t>il</w:t>
            </w:r>
            <w:r w:rsidRPr="00050CB9">
              <w:rPr>
                <w:rFonts w:ascii="Verdana" w:hAnsi="Verdana"/>
                <w:lang w:val="en-US"/>
              </w:rPr>
              <w:t xml:space="preserve">, </w:t>
            </w:r>
            <w:r w:rsidRPr="00497D64">
              <w:rPr>
                <w:rFonts w:ascii="Verdana" w:hAnsi="Verdana"/>
                <w:lang w:val="en-US"/>
              </w:rPr>
              <w:t>Makrofix</w:t>
            </w:r>
            <w:r w:rsidRPr="00050CB9">
              <w:rPr>
                <w:rFonts w:ascii="Verdana" w:hAnsi="Verdana"/>
                <w:lang w:val="en-US"/>
              </w:rPr>
              <w:t>)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de-DE"/>
              </w:rPr>
            </w:pPr>
            <w:r w:rsidRPr="00497D64">
              <w:rPr>
                <w:rFonts w:ascii="Verdana" w:hAnsi="Verdana"/>
                <w:lang w:val="de-DE"/>
              </w:rPr>
              <w:t>Ideal Standard-Vidima</w:t>
            </w:r>
            <w:r w:rsidRPr="00497D64">
              <w:rPr>
                <w:rFonts w:ascii="Verdana" w:hAnsi="Verdana"/>
                <w:lang w:val="de-DE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de-DE"/>
              </w:rPr>
            </w:pPr>
            <w:r w:rsidRPr="00497D64">
              <w:rPr>
                <w:rFonts w:ascii="Verdana" w:hAnsi="Verdana"/>
                <w:lang w:val="de-DE"/>
              </w:rPr>
              <w:t>Isover</w:t>
            </w:r>
            <w:r w:rsidRPr="00497D64">
              <w:rPr>
                <w:rFonts w:ascii="Verdana" w:hAnsi="Verdana"/>
                <w:lang w:val="de-DE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de-DE"/>
              </w:rPr>
            </w:pPr>
            <w:r w:rsidRPr="00497D64">
              <w:rPr>
                <w:rFonts w:ascii="Verdana" w:hAnsi="Verdana"/>
                <w:lang w:val="de-DE"/>
              </w:rPr>
              <w:t>Kleo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de-DE"/>
              </w:rPr>
            </w:pPr>
            <w:r w:rsidRPr="00497D64">
              <w:rPr>
                <w:rFonts w:ascii="Verdana" w:hAnsi="Verdana"/>
                <w:lang w:val="de-DE"/>
              </w:rPr>
              <w:t>Lasselsberger</w:t>
            </w:r>
            <w:r w:rsidRPr="00497D64">
              <w:rPr>
                <w:rFonts w:ascii="Verdana" w:hAnsi="Verdana"/>
                <w:lang w:val="de-DE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497D64">
              <w:rPr>
                <w:rFonts w:ascii="Verdana" w:hAnsi="Verdana"/>
                <w:lang w:val="en-US"/>
              </w:rPr>
              <w:t>Rockwool</w:t>
            </w:r>
            <w:r w:rsidRPr="00497D64">
              <w:rPr>
                <w:rFonts w:ascii="Verdana" w:hAnsi="Verdana"/>
                <w:lang w:val="en-US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497D64">
              <w:rPr>
                <w:rFonts w:ascii="Verdana" w:hAnsi="Verdana"/>
                <w:lang w:val="en-US"/>
              </w:rPr>
              <w:t>Saint Gobain</w:t>
            </w:r>
            <w:r w:rsidRPr="00497D64">
              <w:rPr>
                <w:rFonts w:ascii="Verdana" w:hAnsi="Verdana"/>
                <w:lang w:val="en-US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497D64">
              <w:rPr>
                <w:rFonts w:ascii="Verdana" w:hAnsi="Verdana"/>
                <w:lang w:val="en-US"/>
              </w:rPr>
              <w:t>Swisscolor</w:t>
            </w:r>
            <w:r w:rsidRPr="00497D64">
              <w:rPr>
                <w:rFonts w:ascii="Verdana" w:hAnsi="Verdana"/>
                <w:lang w:val="en-US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497D64">
              <w:rPr>
                <w:rFonts w:ascii="Verdana" w:hAnsi="Verdana"/>
                <w:lang w:val="en-US"/>
              </w:rPr>
              <w:t>Tarkett</w:t>
            </w:r>
            <w:r w:rsidRPr="00497D64">
              <w:rPr>
                <w:rFonts w:ascii="Verdana" w:hAnsi="Verdana"/>
                <w:lang w:val="en-US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pt-BR"/>
              </w:rPr>
            </w:pPr>
            <w:r w:rsidRPr="00497D64">
              <w:rPr>
                <w:rFonts w:ascii="Verdana" w:hAnsi="Verdana"/>
                <w:lang w:val="pt-BR"/>
              </w:rPr>
              <w:t>Terracco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pt-BR"/>
              </w:rPr>
            </w:pPr>
            <w:r w:rsidRPr="00497D64">
              <w:rPr>
                <w:rFonts w:ascii="Verdana" w:hAnsi="Verdana"/>
                <w:lang w:val="pt-BR"/>
              </w:rPr>
              <w:t>Tikkurila</w:t>
            </w:r>
            <w:r w:rsidRPr="00497D64">
              <w:rPr>
                <w:rFonts w:ascii="Verdana" w:hAnsi="Verdana"/>
                <w:lang w:val="pt-BR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pt-BR"/>
              </w:rPr>
            </w:pPr>
            <w:r w:rsidRPr="00497D64">
              <w:rPr>
                <w:rFonts w:ascii="Verdana" w:hAnsi="Verdana"/>
                <w:lang w:val="pt-BR"/>
              </w:rPr>
              <w:t>Trale</w:t>
            </w:r>
            <w:r w:rsidRPr="00497D64">
              <w:rPr>
                <w:rFonts w:ascii="Verdana" w:hAnsi="Verdana"/>
                <w:lang w:val="pt-BR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pt-BR"/>
              </w:rPr>
            </w:pPr>
            <w:r w:rsidRPr="00497D64">
              <w:rPr>
                <w:rFonts w:ascii="Verdana" w:hAnsi="Verdana"/>
                <w:lang w:val="pt-BR"/>
              </w:rPr>
              <w:t xml:space="preserve">Ursa </w:t>
            </w:r>
            <w:r w:rsidRPr="00497D64">
              <w:rPr>
                <w:rFonts w:ascii="Verdana" w:hAnsi="Verdana"/>
                <w:lang w:val="en-US"/>
              </w:rPr>
              <w:t>Евразия</w:t>
            </w:r>
            <w:r w:rsidRPr="00497D64">
              <w:rPr>
                <w:rFonts w:ascii="Verdana" w:hAnsi="Verdana"/>
                <w:lang w:val="pt-BR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  <w:lang w:val="en-US"/>
              </w:rPr>
              <w:t>Wienrberger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Ангарский Керамический Завод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Армавирский Керамический Завод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Бентонит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Бийский Завод Стеклопластиков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Билд Фаст Текнолоджи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Гранит Кузнечное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Евротизол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Керама Центр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Кератон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Лср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Минвата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Оптимист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 xml:space="preserve">Промстройматериалы 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Ратм Цемент Холдинг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Русплит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Самарский Стройфарфор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Санитек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Сибирь-Цемент-Сервис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Старатели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Текс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Топкинский Цемент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Торговый Дом Лакокраска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Уфимский Фанерно-Плитный Комбинат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Эмпилс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Эстима Керамика (</w:t>
            </w:r>
            <w:r w:rsidRPr="00497D64">
              <w:rPr>
                <w:rFonts w:ascii="Verdana" w:hAnsi="Verdana"/>
                <w:lang w:val="en-US"/>
              </w:rPr>
              <w:t>Estima</w:t>
            </w:r>
            <w:r w:rsidRPr="00497D64">
              <w:rPr>
                <w:rFonts w:ascii="Verdana" w:hAnsi="Verdana"/>
              </w:rPr>
              <w:t>)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497D64">
              <w:rPr>
                <w:rFonts w:ascii="Verdana" w:hAnsi="Verdana"/>
                <w:lang w:val="en-US"/>
              </w:rPr>
              <w:t>Юнис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497D64">
              <w:rPr>
                <w:rFonts w:ascii="Verdana" w:hAnsi="Verdana"/>
                <w:lang w:val="en-US"/>
              </w:rPr>
              <w:t>Ярославские краски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C3758C" w:rsidRPr="00497D64" w:rsidTr="004C159D">
        <w:tc>
          <w:tcPr>
            <w:tcW w:w="4788" w:type="dxa"/>
          </w:tcPr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b/>
              </w:rPr>
            </w:pPr>
            <w:r w:rsidRPr="00497D64">
              <w:rPr>
                <w:rFonts w:ascii="Verdana" w:hAnsi="Verdana"/>
                <w:b/>
              </w:rPr>
              <w:lastRenderedPageBreak/>
              <w:t>Аудит и консалтинг</w:t>
            </w:r>
            <w:r w:rsidRPr="00497D64">
              <w:rPr>
                <w:rFonts w:ascii="Verdana" w:hAnsi="Verdana"/>
                <w:b/>
              </w:rPr>
              <w:tab/>
            </w:r>
          </w:p>
          <w:p w:rsidR="00C3758C" w:rsidRPr="00941AAE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  <w:lang w:val="en-US"/>
              </w:rPr>
              <w:t>Bain</w:t>
            </w:r>
            <w:r w:rsidRPr="00941AAE">
              <w:rPr>
                <w:rFonts w:ascii="Verdana" w:hAnsi="Verdana"/>
              </w:rPr>
              <w:t>&amp;</w:t>
            </w:r>
            <w:r w:rsidRPr="00497D64">
              <w:rPr>
                <w:rFonts w:ascii="Verdana" w:hAnsi="Verdana"/>
                <w:lang w:val="en-US"/>
              </w:rPr>
              <w:t>Company</w:t>
            </w:r>
            <w:r w:rsidRPr="00941AAE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497D64">
                  <w:rPr>
                    <w:rFonts w:ascii="Verdana" w:hAnsi="Verdana"/>
                    <w:lang w:val="en-US"/>
                  </w:rPr>
                  <w:t>Boston</w:t>
                </w:r>
              </w:smartTag>
            </w:smartTag>
            <w:r w:rsidRPr="00497D64">
              <w:rPr>
                <w:rFonts w:ascii="Verdana" w:hAnsi="Verdana"/>
                <w:lang w:val="en-US"/>
              </w:rPr>
              <w:t xml:space="preserve"> Consulting Group</w:t>
            </w:r>
            <w:r w:rsidRPr="00497D64">
              <w:rPr>
                <w:rFonts w:ascii="Verdana" w:hAnsi="Verdana"/>
                <w:lang w:val="en-US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497D64">
              <w:rPr>
                <w:rFonts w:ascii="Verdana" w:hAnsi="Verdana"/>
                <w:lang w:val="en-US"/>
              </w:rPr>
              <w:t>Deloitte&amp;Touche</w:t>
            </w:r>
            <w:r w:rsidRPr="00497D64">
              <w:rPr>
                <w:rFonts w:ascii="Verdana" w:hAnsi="Verdana"/>
                <w:lang w:val="en-US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497D64">
              <w:rPr>
                <w:rFonts w:ascii="Verdana" w:hAnsi="Verdana"/>
                <w:lang w:val="en-US"/>
              </w:rPr>
              <w:t>Ernst&amp;Young</w:t>
            </w:r>
            <w:r w:rsidRPr="00497D64">
              <w:rPr>
                <w:rFonts w:ascii="Verdana" w:hAnsi="Verdana"/>
                <w:lang w:val="en-US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497D64">
              <w:rPr>
                <w:rFonts w:ascii="Verdana" w:hAnsi="Verdana"/>
                <w:lang w:val="en-US"/>
              </w:rPr>
              <w:t>Kpmg</w:t>
            </w:r>
            <w:r w:rsidRPr="00497D64">
              <w:rPr>
                <w:rFonts w:ascii="Verdana" w:hAnsi="Verdana"/>
                <w:lang w:val="en-US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497D64">
              <w:rPr>
                <w:rFonts w:ascii="Verdana" w:hAnsi="Verdana"/>
                <w:lang w:val="en-US"/>
              </w:rPr>
              <w:t>Marshall Capital Partners</w:t>
            </w:r>
            <w:r w:rsidRPr="00497D64">
              <w:rPr>
                <w:rFonts w:ascii="Verdana" w:hAnsi="Verdana"/>
                <w:lang w:val="en-US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497D64">
              <w:rPr>
                <w:rFonts w:ascii="Verdana" w:hAnsi="Verdana"/>
                <w:lang w:val="en-US"/>
              </w:rPr>
              <w:t>Pricewaterhousecoopers</w:t>
            </w:r>
            <w:r w:rsidRPr="00497D64">
              <w:rPr>
                <w:rFonts w:ascii="Verdana" w:hAnsi="Verdana"/>
                <w:lang w:val="en-US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497D64">
              <w:rPr>
                <w:rFonts w:ascii="Verdana" w:hAnsi="Verdana"/>
                <w:lang w:val="en-US"/>
              </w:rPr>
              <w:t>Roland Berger Strategy Consultants</w:t>
            </w:r>
            <w:r w:rsidRPr="00497D64">
              <w:rPr>
                <w:rFonts w:ascii="Verdana" w:hAnsi="Verdana"/>
                <w:lang w:val="en-US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  <w:lang w:val="en-US"/>
              </w:rPr>
              <w:t>Wolk</w:t>
            </w:r>
            <w:r w:rsidRPr="00497D64">
              <w:rPr>
                <w:rFonts w:ascii="Verdana" w:hAnsi="Verdana"/>
              </w:rPr>
              <w:t>&amp;</w:t>
            </w:r>
            <w:r w:rsidRPr="00497D64">
              <w:rPr>
                <w:rFonts w:ascii="Verdana" w:hAnsi="Verdana"/>
                <w:lang w:val="en-US"/>
              </w:rPr>
              <w:t>Partner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Аудиторская Компания Развитие И Осторожность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Бдо Юникон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Интербрэнд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Косалтингстройинвест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Северо-Западный Юридический Центр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Стратегика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Фонд Центр Стратегических Разработок Северо-Запад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Экопси Консалтинг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b/>
              </w:rPr>
            </w:pPr>
            <w:r w:rsidRPr="00497D64">
              <w:rPr>
                <w:rFonts w:ascii="Verdana" w:hAnsi="Verdana"/>
                <w:b/>
              </w:rPr>
              <w:t>Страхование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Гута-Страхование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Ингосстрах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Наста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Ренессанс Страхование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b/>
              </w:rPr>
            </w:pPr>
            <w:r w:rsidRPr="00497D64">
              <w:rPr>
                <w:rFonts w:ascii="Verdana" w:hAnsi="Verdana"/>
                <w:b/>
              </w:rPr>
              <w:t>IT / Телевидение</w:t>
            </w:r>
          </w:p>
          <w:p w:rsidR="00C3758C" w:rsidRPr="00050CB9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497D64">
              <w:rPr>
                <w:rFonts w:ascii="Verdana" w:hAnsi="Verdana"/>
                <w:lang w:val="en-US"/>
              </w:rPr>
              <w:t>Hewlett</w:t>
            </w:r>
            <w:r w:rsidRPr="00050CB9">
              <w:rPr>
                <w:rFonts w:ascii="Verdana" w:hAnsi="Verdana"/>
                <w:lang w:val="en-US"/>
              </w:rPr>
              <w:t xml:space="preserve"> </w:t>
            </w:r>
            <w:r w:rsidRPr="00497D64">
              <w:rPr>
                <w:rFonts w:ascii="Verdana" w:hAnsi="Verdana"/>
                <w:lang w:val="en-US"/>
              </w:rPr>
              <w:t>Packard</w:t>
            </w:r>
            <w:r w:rsidRPr="00050CB9">
              <w:rPr>
                <w:rFonts w:ascii="Verdana" w:hAnsi="Verdana"/>
                <w:lang w:val="en-US"/>
              </w:rPr>
              <w:tab/>
            </w:r>
          </w:p>
          <w:p w:rsidR="00C3758C" w:rsidRPr="00050CB9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497D64">
              <w:rPr>
                <w:rFonts w:ascii="Verdana" w:hAnsi="Verdana"/>
                <w:lang w:val="en-US"/>
              </w:rPr>
              <w:t>Intel</w:t>
            </w:r>
            <w:r w:rsidRPr="00050CB9">
              <w:rPr>
                <w:rFonts w:ascii="Verdana" w:hAnsi="Verdana"/>
                <w:lang w:val="en-US"/>
              </w:rPr>
              <w:tab/>
            </w:r>
          </w:p>
          <w:p w:rsidR="00C3758C" w:rsidRPr="00050CB9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497D64">
              <w:rPr>
                <w:rFonts w:ascii="Verdana" w:hAnsi="Verdana"/>
                <w:lang w:val="en-US"/>
              </w:rPr>
              <w:t>Microsoft</w:t>
            </w:r>
            <w:r w:rsidRPr="00050CB9">
              <w:rPr>
                <w:rFonts w:ascii="Verdana" w:hAnsi="Verdana"/>
                <w:lang w:val="en-US"/>
              </w:rPr>
              <w:tab/>
            </w:r>
          </w:p>
          <w:p w:rsidR="00C3758C" w:rsidRPr="00050CB9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497D64">
              <w:rPr>
                <w:rFonts w:ascii="Verdana" w:hAnsi="Verdana"/>
                <w:lang w:val="en-US"/>
              </w:rPr>
              <w:t>Sitronics</w:t>
            </w:r>
            <w:r w:rsidRPr="00050CB9">
              <w:rPr>
                <w:rFonts w:ascii="Verdana" w:hAnsi="Verdana"/>
                <w:lang w:val="en-US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Арктел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Ассоциация Кабельного Телевидения РФ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Группа Компаний Вид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Дальневосточная Компания Электросвязи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Зебра Телеком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Новосибирский Городской Сайт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Опытный Завод Микрон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Ренова-Медиа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Сибирьтелеком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Спутниковое Мультимедийное Вещание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Стрим-ТВ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  <w:lang w:val="en-US"/>
              </w:rPr>
              <w:t>Центральный Телеграф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4680" w:type="dxa"/>
          </w:tcPr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b/>
              </w:rPr>
            </w:pPr>
            <w:r w:rsidRPr="00497D64">
              <w:rPr>
                <w:rFonts w:ascii="Verdana" w:hAnsi="Verdana"/>
                <w:b/>
              </w:rPr>
              <w:lastRenderedPageBreak/>
              <w:t>Банки и финансовые компании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  <w:lang w:val="en-US"/>
              </w:rPr>
              <w:t>Deutsche</w:t>
            </w:r>
            <w:r w:rsidRPr="00497D64">
              <w:rPr>
                <w:rFonts w:ascii="Verdana" w:hAnsi="Verdana"/>
              </w:rPr>
              <w:t xml:space="preserve"> </w:t>
            </w:r>
            <w:r w:rsidRPr="00497D64">
              <w:rPr>
                <w:rFonts w:ascii="Verdana" w:hAnsi="Verdana"/>
                <w:lang w:val="en-US"/>
              </w:rPr>
              <w:t>Bank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  <w:lang w:val="en-US"/>
              </w:rPr>
              <w:t>Raiffeisen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  <w:lang w:val="en-US"/>
              </w:rPr>
              <w:t>Raiffeisen</w:t>
            </w:r>
            <w:r w:rsidRPr="00497D64">
              <w:rPr>
                <w:rFonts w:ascii="Verdana" w:hAnsi="Verdana"/>
              </w:rPr>
              <w:t>-Лизинг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Абсолютбанк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АК-Барс Банк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smartTag w:uri="urn:schemas-microsoft-com:office:smarttags" w:element="PersonName">
              <w:r w:rsidRPr="00497D64">
                <w:rPr>
                  <w:rFonts w:ascii="Verdana" w:hAnsi="Verdana"/>
                </w:rPr>
                <w:t>Альф</w:t>
              </w:r>
            </w:smartTag>
            <w:r w:rsidRPr="00497D64">
              <w:rPr>
                <w:rFonts w:ascii="Verdana" w:hAnsi="Verdana"/>
              </w:rPr>
              <w:t>а Цемент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Банк Москвы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Банк Тураналем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ВТБ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Газпромбанк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Дельтакредит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Еврофинанс Моснарбанк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 xml:space="preserve">Запсибкомбанк 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Инвестиционная Компания Тройка Диалог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ИФД КапиталЪ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ИФК Алемар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Камчатпрофитбанк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КМБ-Банк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Левобережный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Металлинвестбанк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Москоммерцбанк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Пробизнесбанк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Промсвязьбанк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497D64">
                  <w:rPr>
                    <w:rFonts w:ascii="Verdana" w:hAnsi="Verdana"/>
                    <w:lang w:val="en-US"/>
                  </w:rPr>
                  <w:t>Russia</w:t>
                </w:r>
              </w:smartTag>
            </w:smartTag>
            <w:r w:rsidRPr="00497D64">
              <w:rPr>
                <w:rFonts w:ascii="Verdana" w:hAnsi="Verdana"/>
                <w:lang w:val="en-US"/>
              </w:rPr>
              <w:t xml:space="preserve"> Partners Management LLC.</w:t>
            </w:r>
            <w:r w:rsidRPr="00497D64">
              <w:rPr>
                <w:rFonts w:ascii="Verdana" w:hAnsi="Verdana"/>
                <w:lang w:val="en-US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497D64">
              <w:rPr>
                <w:rFonts w:ascii="Verdana" w:hAnsi="Verdana"/>
              </w:rPr>
              <w:t>Ренессанс</w:t>
            </w:r>
            <w:r w:rsidRPr="00497D64">
              <w:rPr>
                <w:rFonts w:ascii="Verdana" w:hAnsi="Verdana"/>
                <w:lang w:val="en-US"/>
              </w:rPr>
              <w:t xml:space="preserve"> </w:t>
            </w:r>
            <w:r w:rsidRPr="00497D64">
              <w:rPr>
                <w:rFonts w:ascii="Verdana" w:hAnsi="Verdana"/>
              </w:rPr>
              <w:t>Капитал</w:t>
            </w:r>
            <w:r w:rsidRPr="00497D64">
              <w:rPr>
                <w:rFonts w:ascii="Verdana" w:hAnsi="Verdana"/>
                <w:lang w:val="en-US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Ренова-Финанс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Российский Банк Развития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Русский Стандарт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Русфинанс Банк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Сбербанк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 xml:space="preserve">Славпромбанк 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Солид Инвест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Финансбанк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Центральный Банк Российской Федерации (Банк России)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b/>
              </w:rPr>
            </w:pP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b/>
              </w:rPr>
            </w:pP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 w:rsidRPr="00497D64">
              <w:rPr>
                <w:rFonts w:ascii="Verdana" w:hAnsi="Verdana"/>
                <w:b/>
              </w:rPr>
              <w:t>Реклама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497D64">
              <w:rPr>
                <w:rFonts w:ascii="Verdana" w:hAnsi="Verdana"/>
                <w:lang w:val="en-US"/>
              </w:rPr>
              <w:t>News Outdoor</w:t>
            </w:r>
            <w:r w:rsidRPr="00497D64">
              <w:rPr>
                <w:rFonts w:ascii="Verdana" w:hAnsi="Verdana"/>
                <w:lang w:val="en-US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497D64">
              <w:rPr>
                <w:rFonts w:ascii="Verdana" w:hAnsi="Verdana"/>
                <w:lang w:val="en-US"/>
              </w:rPr>
              <w:t>Video International</w:t>
            </w:r>
            <w:r w:rsidRPr="00497D64">
              <w:rPr>
                <w:rFonts w:ascii="Verdana" w:hAnsi="Verdana"/>
                <w:lang w:val="en-US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Агентство Массовых Коммуникаций АК.М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497D64">
              <w:rPr>
                <w:rFonts w:ascii="Verdana" w:hAnsi="Verdana"/>
                <w:lang w:val="en-US"/>
              </w:rPr>
              <w:t>Арс Комьюникейшнс</w:t>
            </w:r>
            <w:r w:rsidRPr="00497D64">
              <w:rPr>
                <w:rFonts w:ascii="Verdana" w:hAnsi="Verdana"/>
                <w:lang w:val="en-US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497D64">
              <w:rPr>
                <w:rFonts w:ascii="Verdana" w:hAnsi="Verdana"/>
                <w:lang w:val="en-US"/>
              </w:rPr>
              <w:t>Северная Медиа Группа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b/>
              </w:rPr>
            </w:pP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C3758C" w:rsidRPr="00497D64" w:rsidTr="004C159D">
        <w:tc>
          <w:tcPr>
            <w:tcW w:w="4788" w:type="dxa"/>
          </w:tcPr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b/>
              </w:rPr>
            </w:pPr>
            <w:r w:rsidRPr="00497D64">
              <w:rPr>
                <w:rFonts w:ascii="Verdana" w:hAnsi="Verdana"/>
                <w:b/>
              </w:rPr>
              <w:lastRenderedPageBreak/>
              <w:t>Киноиндустрия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Гемини Энтертейнмент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Инвесткинопроект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Каро Фильм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b/>
              </w:rPr>
            </w:pPr>
          </w:p>
          <w:p w:rsidR="00C3758C" w:rsidRPr="00941AAE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 w:rsidRPr="00497D64">
              <w:rPr>
                <w:rFonts w:ascii="Verdana" w:hAnsi="Verdana"/>
                <w:b/>
              </w:rPr>
              <w:t>Бытовая</w:t>
            </w:r>
            <w:r w:rsidRPr="00941AAE">
              <w:rPr>
                <w:rFonts w:ascii="Verdana" w:hAnsi="Verdana"/>
                <w:b/>
                <w:lang w:val="en-US"/>
              </w:rPr>
              <w:t xml:space="preserve"> </w:t>
            </w:r>
            <w:r w:rsidRPr="00497D64">
              <w:rPr>
                <w:rFonts w:ascii="Verdana" w:hAnsi="Verdana"/>
                <w:b/>
              </w:rPr>
              <w:t>техника</w:t>
            </w:r>
          </w:p>
          <w:p w:rsidR="00C3758C" w:rsidRPr="00941AAE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497D64">
              <w:rPr>
                <w:rFonts w:ascii="Verdana" w:hAnsi="Verdana"/>
                <w:lang w:val="en-US"/>
              </w:rPr>
              <w:t>Borsch</w:t>
            </w:r>
            <w:r w:rsidRPr="00941AAE">
              <w:rPr>
                <w:rFonts w:ascii="Verdana" w:hAnsi="Verdana"/>
                <w:lang w:val="en-US"/>
              </w:rPr>
              <w:tab/>
            </w:r>
          </w:p>
          <w:p w:rsidR="00C3758C" w:rsidRPr="00941AAE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497D64">
              <w:rPr>
                <w:rFonts w:ascii="Verdana" w:hAnsi="Verdana"/>
                <w:lang w:val="en-US"/>
              </w:rPr>
              <w:t>Electrolux</w:t>
            </w:r>
            <w:r w:rsidRPr="00941AAE">
              <w:rPr>
                <w:rFonts w:ascii="Verdana" w:hAnsi="Verdana"/>
                <w:lang w:val="en-US"/>
              </w:rPr>
              <w:tab/>
            </w:r>
          </w:p>
          <w:p w:rsidR="00C3758C" w:rsidRPr="00941AAE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497D64">
              <w:rPr>
                <w:rFonts w:ascii="Verdana" w:hAnsi="Verdana"/>
                <w:lang w:val="en-US"/>
              </w:rPr>
              <w:t>Whirlpool</w:t>
            </w:r>
            <w:r w:rsidRPr="00941AAE">
              <w:rPr>
                <w:rFonts w:ascii="Verdana" w:hAnsi="Verdana"/>
                <w:lang w:val="en-US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Атлант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b/>
              </w:rPr>
            </w:pP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b/>
              </w:rPr>
            </w:pPr>
            <w:r w:rsidRPr="00497D64">
              <w:rPr>
                <w:rFonts w:ascii="Verdana" w:hAnsi="Verdana"/>
                <w:b/>
              </w:rPr>
              <w:t>Ресторанный бизнес</w:t>
            </w:r>
            <w:r w:rsidRPr="00497D64">
              <w:rPr>
                <w:rFonts w:ascii="Verdana" w:hAnsi="Verdana"/>
                <w:b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Картофельный Папа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Ресторатор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Росинтер Ресторантс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Солнце Мехико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b/>
              </w:rPr>
            </w:pPr>
            <w:r w:rsidRPr="00497D64">
              <w:rPr>
                <w:rFonts w:ascii="Verdana" w:hAnsi="Verdana"/>
                <w:b/>
              </w:rPr>
              <w:t>Розничная торговля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  <w:lang w:val="en-US"/>
              </w:rPr>
              <w:t>Domo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Ашан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М Видео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Мир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Евросеть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Перекресток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Эльдорадо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b/>
              </w:rPr>
            </w:pPr>
            <w:r w:rsidRPr="00497D64">
              <w:rPr>
                <w:rFonts w:ascii="Verdana" w:hAnsi="Verdana"/>
                <w:b/>
              </w:rPr>
              <w:t>Образование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Государственная Публичная Научно-Техническая Библиотека Со Ран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ГУ Высшая Школа Экономики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Новосибирский Государственный Университет</w:t>
            </w:r>
          </w:p>
          <w:p w:rsidR="00C3758C" w:rsidRPr="00497D64" w:rsidRDefault="00C3758C" w:rsidP="00F37E21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4680" w:type="dxa"/>
          </w:tcPr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b/>
              </w:rPr>
            </w:pPr>
            <w:r w:rsidRPr="00497D64">
              <w:rPr>
                <w:rFonts w:ascii="Verdana" w:hAnsi="Verdana"/>
                <w:b/>
              </w:rPr>
              <w:t>Одежда и Обувь</w:t>
            </w:r>
            <w:r w:rsidRPr="00497D64">
              <w:rPr>
                <w:rFonts w:ascii="Verdana" w:hAnsi="Verdana"/>
                <w:b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  <w:lang w:val="en-US"/>
              </w:rPr>
              <w:t>Ecco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  <w:lang w:val="en-US"/>
              </w:rPr>
              <w:t>Savage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Белвест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Вестфалика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Глория Джинс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Диском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Обувь России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Три Толстяка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b/>
              </w:rPr>
            </w:pPr>
            <w:r w:rsidRPr="00497D64">
              <w:rPr>
                <w:rFonts w:ascii="Verdana" w:hAnsi="Verdana"/>
                <w:b/>
              </w:rPr>
              <w:t>Парфюмерия и косметика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  <w:lang w:val="en-US"/>
              </w:rPr>
              <w:t>Beiersdorf</w:t>
            </w:r>
            <w:r w:rsidRPr="00497D64">
              <w:rPr>
                <w:rFonts w:ascii="Verdana" w:hAnsi="Verdana"/>
              </w:rPr>
              <w:t xml:space="preserve"> </w:t>
            </w:r>
            <w:r w:rsidRPr="00497D64">
              <w:rPr>
                <w:rFonts w:ascii="Verdana" w:hAnsi="Verdana"/>
                <w:lang w:val="en-US"/>
              </w:rPr>
              <w:t>Ag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fr-FR"/>
              </w:rPr>
            </w:pPr>
            <w:r w:rsidRPr="00497D64">
              <w:rPr>
                <w:rFonts w:ascii="Verdana" w:hAnsi="Verdana"/>
                <w:lang w:val="fr-FR"/>
              </w:rPr>
              <w:t>Procter&amp;Gamble</w:t>
            </w:r>
            <w:r w:rsidRPr="00497D64">
              <w:rPr>
                <w:rFonts w:ascii="Verdana" w:hAnsi="Verdana"/>
                <w:lang w:val="fr-FR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fr-FR"/>
              </w:rPr>
            </w:pPr>
            <w:r w:rsidRPr="00497D64">
              <w:rPr>
                <w:rFonts w:ascii="Verdana" w:hAnsi="Verdana"/>
                <w:lang w:val="fr-FR"/>
              </w:rPr>
              <w:t>Yves Rocher</w:t>
            </w:r>
            <w:r w:rsidRPr="00497D64">
              <w:rPr>
                <w:rFonts w:ascii="Verdana" w:hAnsi="Verdana"/>
                <w:lang w:val="fr-FR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fr-FR"/>
              </w:rPr>
            </w:pPr>
            <w:r w:rsidRPr="00497D64">
              <w:rPr>
                <w:rFonts w:ascii="Verdana" w:hAnsi="Verdana"/>
                <w:lang w:val="en-US"/>
              </w:rPr>
              <w:t>Арбат</w:t>
            </w:r>
            <w:r w:rsidRPr="00497D64">
              <w:rPr>
                <w:rFonts w:ascii="Verdana" w:hAnsi="Verdana"/>
                <w:lang w:val="fr-FR"/>
              </w:rPr>
              <w:t xml:space="preserve"> </w:t>
            </w:r>
            <w:r w:rsidRPr="00497D64">
              <w:rPr>
                <w:rFonts w:ascii="Verdana" w:hAnsi="Verdana"/>
                <w:lang w:val="en-US"/>
              </w:rPr>
              <w:t>Престиж</w:t>
            </w:r>
            <w:r w:rsidRPr="00497D64">
              <w:rPr>
                <w:rFonts w:ascii="Verdana" w:hAnsi="Verdana"/>
                <w:lang w:val="fr-FR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Л' Этуаль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Невская Косметика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b/>
              </w:rPr>
            </w:pPr>
            <w:r w:rsidRPr="00497D64">
              <w:rPr>
                <w:rFonts w:ascii="Verdana" w:hAnsi="Verdana"/>
                <w:b/>
              </w:rPr>
              <w:t>Мебель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Феликс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Мебельная Компания Ромул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Соло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Фабрика «8 марта»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b/>
              </w:rPr>
            </w:pPr>
            <w:r w:rsidRPr="00497D64">
              <w:rPr>
                <w:rFonts w:ascii="Verdana" w:hAnsi="Verdana"/>
                <w:b/>
              </w:rPr>
              <w:t>Продукты питания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  <w:lang w:val="en-US"/>
              </w:rPr>
              <w:t>Mars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  <w:lang w:val="en-US"/>
              </w:rPr>
              <w:t>Pepsi</w:t>
            </w:r>
            <w:r w:rsidRPr="00497D64">
              <w:rPr>
                <w:rFonts w:ascii="Verdana" w:hAnsi="Verdana"/>
              </w:rPr>
              <w:t>-</w:t>
            </w:r>
            <w:r w:rsidRPr="00497D64">
              <w:rPr>
                <w:rFonts w:ascii="Verdana" w:hAnsi="Verdana"/>
                <w:lang w:val="en-US"/>
              </w:rPr>
              <w:t>Cola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  <w:lang w:val="en-US"/>
              </w:rPr>
              <w:t>Tchibo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  <w:lang w:val="en-US"/>
              </w:rPr>
              <w:t>Tinkoff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Айс-Фили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Волгоградские Водки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ВТО Эрконпродукт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Лебедянский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Минводыпищепродукт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Минеральные Воды Кавказа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Нижегородский Масло-Жировой Комбинат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Русский Винный Трест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Русский Продукт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</w:rPr>
            </w:pPr>
            <w:r w:rsidRPr="00497D64">
              <w:rPr>
                <w:rFonts w:ascii="Verdana" w:hAnsi="Verdana"/>
              </w:rPr>
              <w:t>Фабрика Мороженого Престиж</w:t>
            </w:r>
            <w:r w:rsidRPr="00497D64">
              <w:rPr>
                <w:rFonts w:ascii="Verdana" w:hAnsi="Verdana"/>
              </w:rPr>
              <w:tab/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  <w:r w:rsidRPr="00497D64">
              <w:rPr>
                <w:rFonts w:ascii="Verdana" w:hAnsi="Verdana"/>
                <w:lang w:val="en-US"/>
              </w:rPr>
              <w:t>Фабрика Мороженое Инмарко</w:t>
            </w:r>
          </w:p>
          <w:p w:rsidR="00C3758C" w:rsidRPr="00497D64" w:rsidRDefault="00C3758C" w:rsidP="00F37E21">
            <w:pPr>
              <w:tabs>
                <w:tab w:val="left" w:pos="5508"/>
              </w:tabs>
              <w:spacing w:after="0" w:line="240" w:lineRule="auto"/>
              <w:rPr>
                <w:rFonts w:ascii="Verdana" w:hAnsi="Verdana"/>
                <w:lang w:val="en-US"/>
              </w:rPr>
            </w:pPr>
          </w:p>
          <w:p w:rsidR="00C3758C" w:rsidRPr="00497D64" w:rsidRDefault="00C3758C" w:rsidP="00F37E21">
            <w:pPr>
              <w:spacing w:after="0" w:line="240" w:lineRule="auto"/>
              <w:rPr>
                <w:rFonts w:ascii="Verdana" w:hAnsi="Verdana" w:cs="Arial"/>
              </w:rPr>
            </w:pPr>
          </w:p>
        </w:tc>
      </w:tr>
    </w:tbl>
    <w:p w:rsidR="00C3758C" w:rsidRPr="00F73128" w:rsidRDefault="00C3758C" w:rsidP="00C3758C">
      <w:pPr>
        <w:ind w:left="-181" w:right="-6" w:firstLine="1"/>
        <w:jc w:val="center"/>
        <w:rPr>
          <w:color w:val="000000"/>
          <w:lang w:val="en-US"/>
        </w:rPr>
      </w:pPr>
    </w:p>
    <w:p w:rsidR="00C3758C" w:rsidRDefault="00C3758C" w:rsidP="00C3758C">
      <w:pPr>
        <w:ind w:left="-993"/>
      </w:pPr>
    </w:p>
    <w:p w:rsidR="00C3758C" w:rsidRDefault="00C3758C" w:rsidP="00C3758C">
      <w:r>
        <w:br w:type="page"/>
      </w:r>
    </w:p>
    <w:p w:rsidR="00B46CA3" w:rsidRPr="00C3758C" w:rsidRDefault="00C3758C" w:rsidP="00C3758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Содержание</w:t>
      </w:r>
    </w:p>
    <w:p w:rsidR="00807310" w:rsidRDefault="00E2675A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r w:rsidRPr="00E2675A">
        <w:fldChar w:fldCharType="begin"/>
      </w:r>
      <w:r w:rsidR="00B46CA3">
        <w:instrText xml:space="preserve"> TOC \o "1-3" \h \z \u </w:instrText>
      </w:r>
      <w:r w:rsidRPr="00E2675A">
        <w:fldChar w:fldCharType="separate"/>
      </w:r>
      <w:hyperlink w:anchor="_Toc288576977" w:history="1">
        <w:r w:rsidR="00807310" w:rsidRPr="007E2C12">
          <w:rPr>
            <w:rStyle w:val="a6"/>
          </w:rPr>
          <w:t>Список таблиц и диаграмм</w:t>
        </w:r>
        <w:r w:rsidR="00807310">
          <w:rPr>
            <w:webHidden/>
          </w:rPr>
          <w:tab/>
        </w:r>
        <w:r>
          <w:rPr>
            <w:webHidden/>
          </w:rPr>
          <w:fldChar w:fldCharType="begin"/>
        </w:r>
        <w:r w:rsidR="00807310">
          <w:rPr>
            <w:webHidden/>
          </w:rPr>
          <w:instrText xml:space="preserve"> PAGEREF _Toc288576977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07310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807310" w:rsidRDefault="00E2675A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288576978" w:history="1">
        <w:r w:rsidR="00807310" w:rsidRPr="007E2C12">
          <w:rPr>
            <w:rStyle w:val="a6"/>
          </w:rPr>
          <w:t>РЕЗЮМЕ</w:t>
        </w:r>
        <w:r w:rsidR="00807310">
          <w:rPr>
            <w:webHidden/>
          </w:rPr>
          <w:tab/>
        </w:r>
        <w:r>
          <w:rPr>
            <w:webHidden/>
          </w:rPr>
          <w:fldChar w:fldCharType="begin"/>
        </w:r>
        <w:r w:rsidR="00807310">
          <w:rPr>
            <w:webHidden/>
          </w:rPr>
          <w:instrText xml:space="preserve"> PAGEREF _Toc288576978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07310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807310" w:rsidRDefault="00E2675A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288576979" w:history="1">
        <w:r w:rsidR="00807310" w:rsidRPr="007E2C12">
          <w:rPr>
            <w:rStyle w:val="a6"/>
          </w:rPr>
          <w:t>ГЛАВА 1. ТЕХНОЛОГИЧЕСКИЕ ХАРАКТЕРИСТИКИ ИССЛЕДОВАНИЯ</w:t>
        </w:r>
        <w:r w:rsidR="00807310">
          <w:rPr>
            <w:webHidden/>
          </w:rPr>
          <w:tab/>
        </w:r>
        <w:r>
          <w:rPr>
            <w:webHidden/>
          </w:rPr>
          <w:fldChar w:fldCharType="begin"/>
        </w:r>
        <w:r w:rsidR="00807310">
          <w:rPr>
            <w:webHidden/>
          </w:rPr>
          <w:instrText xml:space="preserve"> PAGEREF _Toc288576979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07310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807310" w:rsidRDefault="00E2675A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80" w:history="1">
        <w:r w:rsidR="00807310" w:rsidRPr="007E2C12">
          <w:rPr>
            <w:rStyle w:val="a6"/>
            <w:noProof/>
          </w:rPr>
          <w:t>Цель исследования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81" w:history="1">
        <w:r w:rsidR="00807310" w:rsidRPr="007E2C12">
          <w:rPr>
            <w:rStyle w:val="a6"/>
            <w:noProof/>
          </w:rPr>
          <w:t>Задачи исследования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82" w:history="1">
        <w:r w:rsidR="00807310" w:rsidRPr="007E2C12">
          <w:rPr>
            <w:rStyle w:val="a6"/>
            <w:noProof/>
          </w:rPr>
          <w:t>Объект исследования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83" w:history="1">
        <w:r w:rsidR="00807310" w:rsidRPr="007E2C12">
          <w:rPr>
            <w:rStyle w:val="a6"/>
            <w:noProof/>
          </w:rPr>
          <w:t>Информационная база исследования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288576984" w:history="1">
        <w:r w:rsidR="00807310" w:rsidRPr="007E2C12">
          <w:rPr>
            <w:rStyle w:val="a6"/>
          </w:rPr>
          <w:t>ГЛАВА 2. ГОСУДАРСТВЕННОЕ РЕГУЛИРОВАНИЕ РЫНКА КРЕПКОГО РЕГУЛИРОВАНИЯ</w:t>
        </w:r>
        <w:r w:rsidR="00807310">
          <w:rPr>
            <w:webHidden/>
          </w:rPr>
          <w:tab/>
        </w:r>
        <w:r>
          <w:rPr>
            <w:webHidden/>
          </w:rPr>
          <w:fldChar w:fldCharType="begin"/>
        </w:r>
        <w:r w:rsidR="00807310">
          <w:rPr>
            <w:webHidden/>
          </w:rPr>
          <w:instrText xml:space="preserve"> PAGEREF _Toc288576984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07310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807310" w:rsidRDefault="00E2675A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85" w:history="1">
        <w:r w:rsidR="00807310" w:rsidRPr="007E2C12">
          <w:rPr>
            <w:rStyle w:val="a6"/>
            <w:rFonts w:ascii="Arial" w:hAnsi="Arial" w:cs="Arial"/>
            <w:noProof/>
            <w:lang w:eastAsia="ru-RU"/>
          </w:rPr>
          <w:t>§1. Лицензирование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86" w:history="1">
        <w:r w:rsidR="00807310" w:rsidRPr="007E2C12">
          <w:rPr>
            <w:rStyle w:val="a6"/>
            <w:rFonts w:ascii="Arial" w:hAnsi="Arial" w:cs="Arial"/>
            <w:i/>
            <w:noProof/>
          </w:rPr>
          <w:t>Получение, возобновление и продление действия лицензии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87" w:history="1">
        <w:r w:rsidR="00807310" w:rsidRPr="007E2C12">
          <w:rPr>
            <w:rStyle w:val="a6"/>
            <w:rFonts w:ascii="Arial" w:hAnsi="Arial" w:cs="Arial"/>
            <w:i/>
            <w:noProof/>
          </w:rPr>
          <w:t>Приостановление действия лицензии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88" w:history="1">
        <w:r w:rsidR="00807310" w:rsidRPr="007E2C12">
          <w:rPr>
            <w:rStyle w:val="a6"/>
            <w:rFonts w:ascii="Arial" w:hAnsi="Arial" w:cs="Arial"/>
            <w:i/>
            <w:noProof/>
          </w:rPr>
          <w:t>Переоформление пятилетних лицензий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89" w:history="1">
        <w:r w:rsidR="00807310" w:rsidRPr="007E2C12">
          <w:rPr>
            <w:rStyle w:val="a6"/>
            <w:rFonts w:ascii="Arial" w:hAnsi="Arial" w:cs="Arial"/>
            <w:i/>
            <w:noProof/>
          </w:rPr>
          <w:t>Оптовики покидают рынок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90" w:history="1">
        <w:r w:rsidR="00807310" w:rsidRPr="007E2C12">
          <w:rPr>
            <w:rStyle w:val="a6"/>
            <w:rFonts w:ascii="Arial" w:hAnsi="Arial" w:cs="Arial"/>
            <w:i/>
            <w:noProof/>
            <w:lang w:eastAsia="ru-RU"/>
          </w:rPr>
          <w:t>Сокращение числа лицензиатов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91" w:history="1">
        <w:r w:rsidR="00807310" w:rsidRPr="007E2C12">
          <w:rPr>
            <w:rStyle w:val="a6"/>
            <w:rFonts w:ascii="Arial" w:hAnsi="Arial" w:cs="Arial"/>
            <w:noProof/>
            <w:lang w:eastAsia="ru-RU"/>
          </w:rPr>
          <w:t xml:space="preserve">§2. </w:t>
        </w:r>
        <w:r w:rsidR="00807310" w:rsidRPr="007E2C12">
          <w:rPr>
            <w:rStyle w:val="a6"/>
            <w:rFonts w:ascii="Arial" w:hAnsi="Arial" w:cs="Arial"/>
            <w:noProof/>
          </w:rPr>
          <w:t>Маркиковка алкогольной продукции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92" w:history="1">
        <w:r w:rsidR="00807310" w:rsidRPr="007E2C12">
          <w:rPr>
            <w:rStyle w:val="a6"/>
            <w:rFonts w:ascii="Arial" w:hAnsi="Arial" w:cs="Arial"/>
            <w:noProof/>
            <w:lang w:eastAsia="ru-RU"/>
          </w:rPr>
          <w:t xml:space="preserve">§3. </w:t>
        </w:r>
        <w:r w:rsidR="00807310" w:rsidRPr="007E2C12">
          <w:rPr>
            <w:rStyle w:val="a6"/>
            <w:rFonts w:ascii="Arial" w:hAnsi="Arial" w:cs="Arial"/>
            <w:noProof/>
          </w:rPr>
          <w:t>«Антиалкогольные» меры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93" w:history="1">
        <w:r w:rsidR="00807310" w:rsidRPr="007E2C12">
          <w:rPr>
            <w:rStyle w:val="a6"/>
            <w:rFonts w:ascii="Arial" w:hAnsi="Arial" w:cs="Arial"/>
            <w:i/>
            <w:noProof/>
          </w:rPr>
          <w:t>Антиалкогольная концепция на период до 2020 года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94" w:history="1">
        <w:r w:rsidR="00807310" w:rsidRPr="007E2C12">
          <w:rPr>
            <w:rStyle w:val="a6"/>
            <w:rFonts w:ascii="Arial" w:hAnsi="Arial" w:cs="Arial"/>
            <w:i/>
            <w:noProof/>
            <w:lang w:eastAsia="ru-RU"/>
          </w:rPr>
          <w:t>Минимальные цены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95" w:history="1">
        <w:r w:rsidR="00807310" w:rsidRPr="007E2C12">
          <w:rPr>
            <w:rStyle w:val="a6"/>
            <w:rFonts w:ascii="Arial" w:hAnsi="Arial" w:cs="Arial"/>
            <w:i/>
            <w:noProof/>
            <w:lang w:val="en-US"/>
          </w:rPr>
          <w:t>Real</w:t>
        </w:r>
        <w:r w:rsidR="00807310" w:rsidRPr="007E2C12">
          <w:rPr>
            <w:rStyle w:val="a6"/>
            <w:rFonts w:ascii="Arial" w:hAnsi="Arial" w:cs="Arial"/>
            <w:i/>
            <w:noProof/>
          </w:rPr>
          <w:t xml:space="preserve"> продавал водку дешевле 89 рублей за пол-литра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96" w:history="1">
        <w:r w:rsidR="00807310" w:rsidRPr="007E2C12">
          <w:rPr>
            <w:rStyle w:val="a6"/>
            <w:rFonts w:ascii="Arial" w:hAnsi="Arial" w:cs="Arial"/>
            <w:i/>
            <w:noProof/>
          </w:rPr>
          <w:t>Увеличение акциза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97" w:history="1">
        <w:r w:rsidR="00807310" w:rsidRPr="007E2C12">
          <w:rPr>
            <w:rStyle w:val="a6"/>
            <w:rFonts w:ascii="Arial" w:hAnsi="Arial" w:cs="Arial"/>
            <w:i/>
            <w:noProof/>
            <w:lang w:eastAsia="ru-RU"/>
          </w:rPr>
          <w:t>Ограничение рекламы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98" w:history="1">
        <w:r w:rsidR="00807310" w:rsidRPr="007E2C12">
          <w:rPr>
            <w:rStyle w:val="a6"/>
            <w:rFonts w:ascii="Arial" w:hAnsi="Arial" w:cs="Arial"/>
            <w:i/>
            <w:noProof/>
          </w:rPr>
          <w:t>Запрет на продажу алкоголя в ночное время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99" w:history="1">
        <w:r w:rsidR="00807310" w:rsidRPr="007E2C12">
          <w:rPr>
            <w:rStyle w:val="a6"/>
            <w:rFonts w:ascii="Arial" w:hAnsi="Arial" w:cs="Arial"/>
            <w:i/>
            <w:noProof/>
            <w:lang w:eastAsia="ru-RU"/>
          </w:rPr>
          <w:t>Влияние таможенного союза на рынок крепкого алкоголя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7000" w:history="1">
        <w:r w:rsidR="00807310" w:rsidRPr="007E2C12">
          <w:rPr>
            <w:rStyle w:val="a6"/>
            <w:rFonts w:ascii="Arial" w:hAnsi="Arial" w:cs="Arial"/>
            <w:i/>
            <w:noProof/>
          </w:rPr>
          <w:t>Уголовная и административная ответственность за производство и оборот алкогольной продукции, не зарегистрированной в ЕГАИС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_Toc288577000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7001" w:history="1">
        <w:r w:rsidR="00807310" w:rsidRPr="007E2C12">
          <w:rPr>
            <w:rStyle w:val="a6"/>
            <w:rFonts w:ascii="Arial" w:hAnsi="Arial" w:cs="Arial"/>
            <w:i/>
            <w:noProof/>
            <w:lang w:eastAsia="ru-RU"/>
          </w:rPr>
          <w:t>Отношение россиян к проблеме алкоголизма и борьбе с ней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_Toc288577001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288577002" w:history="1">
        <w:r w:rsidR="00807310" w:rsidRPr="007E2C12">
          <w:rPr>
            <w:rStyle w:val="a6"/>
          </w:rPr>
          <w:t>ГЛАВА 3. ОБЩИЕ ПАРАМЕТРЫ РЫНКА КРЕПКИХ АЛКОГОЛЬНЫХ НАПИТКОВ</w:t>
        </w:r>
        <w:r w:rsidR="00807310">
          <w:rPr>
            <w:webHidden/>
          </w:rPr>
          <w:tab/>
        </w:r>
        <w:r>
          <w:rPr>
            <w:webHidden/>
          </w:rPr>
          <w:fldChar w:fldCharType="begin"/>
        </w:r>
        <w:r w:rsidR="00807310">
          <w:rPr>
            <w:webHidden/>
          </w:rPr>
          <w:instrText xml:space="preserve"> PAGEREF _Toc288577002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07310"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807310" w:rsidRDefault="00E2675A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7003" w:history="1">
        <w:r w:rsidR="00807310" w:rsidRPr="007E2C12">
          <w:rPr>
            <w:rStyle w:val="a6"/>
            <w:rFonts w:ascii="Arial" w:hAnsi="Arial" w:cs="Arial"/>
            <w:noProof/>
            <w:lang w:eastAsia="ru-RU"/>
          </w:rPr>
          <w:t>§1. Основные тенденции 2010 года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_Toc288577003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7004" w:history="1">
        <w:r w:rsidR="00807310" w:rsidRPr="007E2C12">
          <w:rPr>
            <w:rStyle w:val="a6"/>
            <w:rFonts w:ascii="Arial" w:hAnsi="Arial" w:cs="Arial"/>
            <w:noProof/>
            <w:lang w:eastAsia="ru-RU"/>
          </w:rPr>
          <w:t xml:space="preserve">§2. </w:t>
        </w:r>
        <w:r w:rsidR="00807310" w:rsidRPr="007E2C12">
          <w:rPr>
            <w:rStyle w:val="a6"/>
            <w:rFonts w:ascii="Arial" w:hAnsi="Arial" w:cs="Arial"/>
            <w:i/>
            <w:noProof/>
          </w:rPr>
          <w:t>Производство крепких алкогольных напитков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_Toc288577004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7005" w:history="1">
        <w:r w:rsidR="00807310" w:rsidRPr="007E2C12">
          <w:rPr>
            <w:rStyle w:val="a6"/>
            <w:rFonts w:ascii="Arial" w:hAnsi="Arial" w:cs="Arial"/>
            <w:noProof/>
            <w:lang w:eastAsia="ru-RU"/>
          </w:rPr>
          <w:t xml:space="preserve">§3. </w:t>
        </w:r>
        <w:r w:rsidR="00807310" w:rsidRPr="007E2C12">
          <w:rPr>
            <w:rStyle w:val="a6"/>
            <w:rFonts w:ascii="Arial" w:hAnsi="Arial" w:cs="Arial"/>
            <w:i/>
            <w:noProof/>
          </w:rPr>
          <w:t>Продажи крепких алкогольных напитков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_Toc288577005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7006" w:history="1">
        <w:r w:rsidR="00807310" w:rsidRPr="007E2C12">
          <w:rPr>
            <w:rStyle w:val="a6"/>
            <w:rFonts w:ascii="Arial" w:hAnsi="Arial" w:cs="Arial"/>
            <w:noProof/>
            <w:lang w:eastAsia="ru-RU"/>
          </w:rPr>
          <w:t xml:space="preserve">§4. </w:t>
        </w:r>
        <w:r w:rsidR="00807310" w:rsidRPr="007E2C12">
          <w:rPr>
            <w:rStyle w:val="a6"/>
            <w:rFonts w:ascii="Arial" w:hAnsi="Arial" w:cs="Arial"/>
            <w:i/>
            <w:noProof/>
          </w:rPr>
          <w:t>Цены на крепкие алкогольные напитки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_Toc288577006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7007" w:history="1">
        <w:r w:rsidR="00807310" w:rsidRPr="007E2C12">
          <w:rPr>
            <w:rStyle w:val="a6"/>
            <w:rFonts w:ascii="Arial" w:hAnsi="Arial" w:cs="Arial"/>
            <w:noProof/>
            <w:lang w:eastAsia="ru-RU"/>
          </w:rPr>
          <w:t xml:space="preserve">§5. </w:t>
        </w:r>
        <w:r w:rsidR="00807310" w:rsidRPr="007E2C12">
          <w:rPr>
            <w:rStyle w:val="a6"/>
            <w:rFonts w:ascii="Arial" w:hAnsi="Arial" w:cs="Arial"/>
            <w:i/>
            <w:noProof/>
          </w:rPr>
          <w:t>Перспективы консолидации отрасли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_Toc288577007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288577008" w:history="1">
        <w:r w:rsidR="00807310" w:rsidRPr="007E2C12">
          <w:rPr>
            <w:rStyle w:val="a6"/>
            <w:lang w:eastAsia="ru-RU"/>
          </w:rPr>
          <w:t xml:space="preserve">ГЛАВА 4. </w:t>
        </w:r>
        <w:r w:rsidR="00807310" w:rsidRPr="007E2C12">
          <w:rPr>
            <w:rStyle w:val="a6"/>
          </w:rPr>
          <w:t>РОССИЙСКИЙ РЫНОК ВОДКИ</w:t>
        </w:r>
        <w:r w:rsidR="00807310">
          <w:rPr>
            <w:webHidden/>
          </w:rPr>
          <w:tab/>
        </w:r>
        <w:r>
          <w:rPr>
            <w:webHidden/>
          </w:rPr>
          <w:fldChar w:fldCharType="begin"/>
        </w:r>
        <w:r w:rsidR="00807310">
          <w:rPr>
            <w:webHidden/>
          </w:rPr>
          <w:instrText xml:space="preserve"> PAGEREF _Toc288577008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07310">
          <w:rPr>
            <w:webHidden/>
          </w:rPr>
          <w:t>66</w:t>
        </w:r>
        <w:r>
          <w:rPr>
            <w:webHidden/>
          </w:rPr>
          <w:fldChar w:fldCharType="end"/>
        </w:r>
      </w:hyperlink>
    </w:p>
    <w:p w:rsidR="00807310" w:rsidRDefault="00E2675A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7009" w:history="1">
        <w:r w:rsidR="00807310" w:rsidRPr="007E2C12">
          <w:rPr>
            <w:rStyle w:val="a6"/>
            <w:rFonts w:ascii="Arial" w:hAnsi="Arial" w:cs="Arial"/>
            <w:noProof/>
            <w:lang w:eastAsia="ru-RU"/>
          </w:rPr>
          <w:t>§1. Производство водки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_Toc288577009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7010" w:history="1">
        <w:r w:rsidR="00807310" w:rsidRPr="007E2C12">
          <w:rPr>
            <w:rStyle w:val="a6"/>
            <w:rFonts w:ascii="Arial" w:hAnsi="Arial" w:cs="Arial"/>
            <w:i/>
            <w:noProof/>
            <w:lang w:eastAsia="ru-RU"/>
          </w:rPr>
          <w:t>2010 год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_Toc288577010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7011" w:history="1">
        <w:r w:rsidR="00807310" w:rsidRPr="007E2C12">
          <w:rPr>
            <w:rStyle w:val="a6"/>
            <w:rFonts w:ascii="Arial" w:hAnsi="Arial" w:cs="Arial"/>
            <w:i/>
            <w:noProof/>
            <w:lang w:eastAsia="ru-RU"/>
          </w:rPr>
          <w:t>2009 год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_Toc288577011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7012" w:history="1">
        <w:r w:rsidR="00807310" w:rsidRPr="007E2C12">
          <w:rPr>
            <w:rStyle w:val="a6"/>
            <w:rFonts w:ascii="Arial" w:hAnsi="Arial" w:cs="Arial"/>
            <w:noProof/>
            <w:lang w:eastAsia="ru-RU"/>
          </w:rPr>
          <w:t>§2. Цены на водку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_Toc288577012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7013" w:history="1">
        <w:r w:rsidR="00807310" w:rsidRPr="007E2C12">
          <w:rPr>
            <w:rStyle w:val="a6"/>
            <w:rFonts w:ascii="Arial" w:hAnsi="Arial" w:cs="Arial"/>
            <w:noProof/>
            <w:lang w:eastAsia="ru-RU"/>
          </w:rPr>
          <w:t xml:space="preserve">§3. </w:t>
        </w:r>
        <w:r w:rsidR="00807310" w:rsidRPr="007E2C12">
          <w:rPr>
            <w:rStyle w:val="a6"/>
            <w:rFonts w:ascii="Arial" w:hAnsi="Arial" w:cs="Arial"/>
            <w:noProof/>
          </w:rPr>
          <w:t>Самые известные водочные бренды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_Toc288577013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7014" w:history="1">
        <w:r w:rsidR="00807310" w:rsidRPr="007E2C12">
          <w:rPr>
            <w:rStyle w:val="a6"/>
            <w:rFonts w:ascii="Arial" w:hAnsi="Arial" w:cs="Arial"/>
            <w:noProof/>
            <w:lang w:eastAsia="ru-RU"/>
          </w:rPr>
          <w:t xml:space="preserve">§4. </w:t>
        </w:r>
        <w:r w:rsidR="00807310" w:rsidRPr="007E2C12">
          <w:rPr>
            <w:rStyle w:val="a6"/>
            <w:rFonts w:ascii="Arial" w:hAnsi="Arial" w:cs="Arial"/>
            <w:noProof/>
          </w:rPr>
          <w:t>Маркетинг и продвижение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_Toc288577014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7015" w:history="1">
        <w:r w:rsidR="00807310" w:rsidRPr="007E2C12">
          <w:rPr>
            <w:rStyle w:val="a6"/>
            <w:rFonts w:ascii="Arial" w:hAnsi="Arial" w:cs="Arial"/>
            <w:noProof/>
            <w:lang w:eastAsia="ru-RU"/>
          </w:rPr>
          <w:t xml:space="preserve">§5. </w:t>
        </w:r>
        <w:r w:rsidR="00807310" w:rsidRPr="007E2C12">
          <w:rPr>
            <w:rStyle w:val="a6"/>
            <w:rFonts w:ascii="Arial" w:hAnsi="Arial" w:cs="Arial"/>
            <w:noProof/>
          </w:rPr>
          <w:t>Нелегальная водка и суррогатные напитки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_Toc288577015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7016" w:history="1">
        <w:r w:rsidR="00807310" w:rsidRPr="007E2C12">
          <w:rPr>
            <w:rStyle w:val="a6"/>
            <w:rFonts w:ascii="Arial" w:hAnsi="Arial" w:cs="Arial"/>
            <w:noProof/>
            <w:lang w:eastAsia="ru-RU"/>
          </w:rPr>
          <w:t xml:space="preserve">§6. </w:t>
        </w:r>
        <w:r w:rsidR="00807310" w:rsidRPr="007E2C12">
          <w:rPr>
            <w:rStyle w:val="a6"/>
            <w:rFonts w:ascii="Arial" w:hAnsi="Arial" w:cs="Arial"/>
            <w:noProof/>
          </w:rPr>
          <w:t>Мода на «натуральное»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_Toc288577016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7017" w:history="1">
        <w:r w:rsidR="00807310" w:rsidRPr="007E2C12">
          <w:rPr>
            <w:rStyle w:val="a6"/>
            <w:rFonts w:ascii="Arial" w:hAnsi="Arial" w:cs="Arial"/>
            <w:noProof/>
            <w:lang w:eastAsia="ru-RU"/>
          </w:rPr>
          <w:t xml:space="preserve">§7. </w:t>
        </w:r>
        <w:r w:rsidR="00807310" w:rsidRPr="007E2C12">
          <w:rPr>
            <w:rStyle w:val="a6"/>
            <w:rFonts w:ascii="Arial" w:hAnsi="Arial" w:cs="Arial"/>
            <w:noProof/>
          </w:rPr>
          <w:t>Ключевые события 2010 года на рынке водки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_Toc288577017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7018" w:history="1">
        <w:r w:rsidR="00807310" w:rsidRPr="007E2C12">
          <w:rPr>
            <w:rStyle w:val="a6"/>
            <w:rFonts w:ascii="Arial" w:hAnsi="Arial" w:cs="Arial"/>
            <w:i/>
            <w:noProof/>
          </w:rPr>
          <w:t>Тоговые сети вводят штрафы для поставщиков нелегального алкоголя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_Toc288577018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91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7019" w:history="1">
        <w:r w:rsidR="00807310" w:rsidRPr="007E2C12">
          <w:rPr>
            <w:rStyle w:val="a6"/>
            <w:rFonts w:ascii="Arial" w:hAnsi="Arial" w:cs="Arial"/>
            <w:i/>
            <w:noProof/>
          </w:rPr>
          <w:t>CEDC купила Whitehall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_Toc288577019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92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7020" w:history="1">
        <w:r w:rsidR="00807310" w:rsidRPr="007E2C12">
          <w:rPr>
            <w:rStyle w:val="a6"/>
            <w:rFonts w:ascii="Arial" w:hAnsi="Arial" w:cs="Arial"/>
            <w:i/>
            <w:noProof/>
            <w:lang w:val="en-US"/>
          </w:rPr>
          <w:t>Nemiroff</w:t>
        </w:r>
        <w:r w:rsidR="00807310" w:rsidRPr="007E2C12">
          <w:rPr>
            <w:rStyle w:val="a6"/>
            <w:rFonts w:ascii="Arial" w:hAnsi="Arial" w:cs="Arial"/>
            <w:i/>
            <w:noProof/>
          </w:rPr>
          <w:t xml:space="preserve"> ищет стратегического инвестора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_Toc288577020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93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7021" w:history="1">
        <w:r w:rsidR="00807310" w:rsidRPr="007E2C12">
          <w:rPr>
            <w:rStyle w:val="a6"/>
            <w:rFonts w:ascii="Arial" w:hAnsi="Arial" w:cs="Arial"/>
            <w:i/>
            <w:noProof/>
          </w:rPr>
          <w:t>«Хортица»: рост продаж в России составил 22%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_Toc288577021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99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7022" w:history="1">
        <w:r w:rsidR="00807310" w:rsidRPr="007E2C12">
          <w:rPr>
            <w:rStyle w:val="a6"/>
            <w:rFonts w:ascii="Arial" w:hAnsi="Arial" w:cs="Arial"/>
            <w:i/>
            <w:noProof/>
          </w:rPr>
          <w:t>ОСТ-Алко" оказался под контролем «Риала» и был вынужден приостановить производство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_Toc288577022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100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7023" w:history="1">
        <w:r w:rsidR="00807310" w:rsidRPr="007E2C12">
          <w:rPr>
            <w:rStyle w:val="a6"/>
            <w:rFonts w:ascii="Arial" w:hAnsi="Arial" w:cs="Arial"/>
            <w:i/>
            <w:noProof/>
            <w:lang w:eastAsia="ru-RU"/>
          </w:rPr>
          <w:t>Совладельцы «Ладоги» приобрели Fruko Schulz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_Toc288577023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101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7024" w:history="1">
        <w:r w:rsidR="00807310" w:rsidRPr="007E2C12">
          <w:rPr>
            <w:rStyle w:val="a6"/>
            <w:rFonts w:ascii="Arial" w:hAnsi="Arial" w:cs="Arial"/>
            <w:i/>
            <w:noProof/>
          </w:rPr>
          <w:t>«Синергия» провела вторичное публичное размещение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_Toc288577024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103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7025" w:history="1">
        <w:r w:rsidR="00807310" w:rsidRPr="007E2C12">
          <w:rPr>
            <w:rStyle w:val="a6"/>
            <w:rFonts w:ascii="Arial" w:hAnsi="Arial" w:cs="Arial"/>
            <w:i/>
            <w:noProof/>
          </w:rPr>
          <w:t>«Русский стандарт» приобрел завод Буинскмий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_Toc288577025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104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7026" w:history="1">
        <w:r w:rsidR="00807310" w:rsidRPr="007E2C12">
          <w:rPr>
            <w:rStyle w:val="a6"/>
            <w:rFonts w:ascii="Arial" w:hAnsi="Arial" w:cs="Arial"/>
            <w:i/>
            <w:noProof/>
          </w:rPr>
          <w:t>X5 станет эксклюзивным продавцом "Русской" водки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_Toc288577026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104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7027" w:history="1">
        <w:r w:rsidR="00807310" w:rsidRPr="007E2C12">
          <w:rPr>
            <w:rStyle w:val="a6"/>
            <w:rFonts w:ascii="Arial" w:hAnsi="Arial" w:cs="Arial"/>
            <w:i/>
            <w:iCs/>
            <w:noProof/>
          </w:rPr>
          <w:t xml:space="preserve">"Русский алкоголь" </w:t>
        </w:r>
        <w:r w:rsidR="00807310" w:rsidRPr="007E2C12">
          <w:rPr>
            <w:rStyle w:val="a6"/>
            <w:rFonts w:ascii="Arial" w:hAnsi="Arial" w:cs="Arial"/>
            <w:i/>
            <w:noProof/>
          </w:rPr>
          <w:t>начал самостоятельно развивать продажи на Украине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_Toc288577027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105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7028" w:history="1">
        <w:r w:rsidR="00807310" w:rsidRPr="007E2C12">
          <w:rPr>
            <w:rStyle w:val="a6"/>
            <w:rFonts w:ascii="Arial" w:hAnsi="Arial" w:cs="Arial"/>
            <w:i/>
            <w:noProof/>
          </w:rPr>
          <w:t>В России появится газированная водка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_Toc288577028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107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7029" w:history="1">
        <w:r w:rsidR="00807310" w:rsidRPr="007E2C12">
          <w:rPr>
            <w:rStyle w:val="a6"/>
            <w:rFonts w:ascii="Arial" w:hAnsi="Arial" w:cs="Arial"/>
            <w:noProof/>
            <w:lang w:eastAsia="ru-RU"/>
          </w:rPr>
          <w:t xml:space="preserve">§8. </w:t>
        </w:r>
        <w:r w:rsidR="00807310" w:rsidRPr="007E2C12">
          <w:rPr>
            <w:rStyle w:val="a6"/>
            <w:rFonts w:ascii="Arial" w:hAnsi="Arial" w:cs="Arial"/>
            <w:noProof/>
          </w:rPr>
          <w:t>Перспективы развития водочного рынка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_Toc288577029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108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7030" w:history="1">
        <w:r w:rsidR="00807310" w:rsidRPr="007E2C12">
          <w:rPr>
            <w:rStyle w:val="a6"/>
            <w:rFonts w:ascii="Arial" w:hAnsi="Arial" w:cs="Arial"/>
            <w:noProof/>
            <w:lang w:eastAsia="ru-RU"/>
          </w:rPr>
          <w:t xml:space="preserve">§9. </w:t>
        </w:r>
        <w:r w:rsidR="00807310" w:rsidRPr="007E2C12">
          <w:rPr>
            <w:rStyle w:val="a6"/>
            <w:rFonts w:ascii="Arial" w:hAnsi="Arial" w:cs="Arial"/>
            <w:noProof/>
          </w:rPr>
          <w:t>Эксперты: водочный рынок станет олигархическим в 2011— 2013 гг.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_Toc288577030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110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288577031" w:history="1">
        <w:r w:rsidR="00807310" w:rsidRPr="007E2C12">
          <w:rPr>
            <w:rStyle w:val="a6"/>
          </w:rPr>
          <w:t>ГЛАВА 5. РОССИЙСКИЙ РЫНОК КОНЬЯКА</w:t>
        </w:r>
        <w:r w:rsidR="00807310">
          <w:rPr>
            <w:webHidden/>
          </w:rPr>
          <w:tab/>
        </w:r>
        <w:r>
          <w:rPr>
            <w:webHidden/>
          </w:rPr>
          <w:fldChar w:fldCharType="begin"/>
        </w:r>
        <w:r w:rsidR="00807310">
          <w:rPr>
            <w:webHidden/>
          </w:rPr>
          <w:instrText xml:space="preserve"> PAGEREF _Toc288577031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07310">
          <w:rPr>
            <w:webHidden/>
          </w:rPr>
          <w:t>112</w:t>
        </w:r>
        <w:r>
          <w:rPr>
            <w:webHidden/>
          </w:rPr>
          <w:fldChar w:fldCharType="end"/>
        </w:r>
      </w:hyperlink>
    </w:p>
    <w:p w:rsidR="00807310" w:rsidRDefault="00E2675A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7032" w:history="1">
        <w:r w:rsidR="00807310" w:rsidRPr="007E2C12">
          <w:rPr>
            <w:rStyle w:val="a6"/>
            <w:rFonts w:ascii="Arial" w:hAnsi="Arial" w:cs="Arial"/>
            <w:noProof/>
            <w:lang w:eastAsia="ru-RU"/>
          </w:rPr>
          <w:t xml:space="preserve">§1. </w:t>
        </w:r>
        <w:r w:rsidR="00807310" w:rsidRPr="007E2C12">
          <w:rPr>
            <w:rStyle w:val="a6"/>
            <w:rFonts w:ascii="Arial" w:hAnsi="Arial" w:cs="Arial"/>
            <w:noProof/>
          </w:rPr>
          <w:t>Производство коньяка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_Toc288577032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112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7033" w:history="1">
        <w:r w:rsidR="00807310" w:rsidRPr="007E2C12">
          <w:rPr>
            <w:rStyle w:val="a6"/>
            <w:rFonts w:ascii="Arial" w:hAnsi="Arial" w:cs="Arial"/>
            <w:i/>
            <w:noProof/>
            <w:lang w:eastAsia="ru-RU"/>
          </w:rPr>
          <w:t>2010 год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_Toc288577033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112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7034" w:history="1">
        <w:r w:rsidR="00807310" w:rsidRPr="007E2C12">
          <w:rPr>
            <w:rStyle w:val="a6"/>
            <w:rFonts w:ascii="Arial" w:hAnsi="Arial" w:cs="Arial"/>
            <w:i/>
            <w:noProof/>
            <w:lang w:eastAsia="ru-RU"/>
          </w:rPr>
          <w:t>2009 год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_Toc288577034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117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7035" w:history="1">
        <w:r w:rsidR="00807310" w:rsidRPr="007E2C12">
          <w:rPr>
            <w:rStyle w:val="a6"/>
            <w:rFonts w:ascii="Arial" w:hAnsi="Arial" w:cs="Arial"/>
            <w:noProof/>
            <w:lang w:eastAsia="ru-RU"/>
          </w:rPr>
          <w:t xml:space="preserve">§2. </w:t>
        </w:r>
        <w:r w:rsidR="00807310" w:rsidRPr="007E2C12">
          <w:rPr>
            <w:rStyle w:val="a6"/>
            <w:rFonts w:ascii="Arial" w:hAnsi="Arial" w:cs="Arial"/>
            <w:noProof/>
          </w:rPr>
          <w:t>Производители водки запускают коньячные бренды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_Toc288577035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123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7036" w:history="1">
        <w:r w:rsidR="00807310" w:rsidRPr="007E2C12">
          <w:rPr>
            <w:rStyle w:val="a6"/>
            <w:rFonts w:ascii="Arial" w:hAnsi="Arial" w:cs="Arial"/>
            <w:noProof/>
            <w:lang w:eastAsia="ru-RU"/>
          </w:rPr>
          <w:t xml:space="preserve">§3. </w:t>
        </w:r>
        <w:r w:rsidR="00807310" w:rsidRPr="007E2C12">
          <w:rPr>
            <w:rStyle w:val="a6"/>
            <w:rFonts w:ascii="Arial" w:hAnsi="Arial" w:cs="Arial"/>
            <w:noProof/>
          </w:rPr>
          <w:t>Сложности продвижения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_Toc288577036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124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7037" w:history="1">
        <w:r w:rsidR="00807310" w:rsidRPr="007E2C12">
          <w:rPr>
            <w:rStyle w:val="a6"/>
            <w:rFonts w:ascii="Arial" w:hAnsi="Arial" w:cs="Arial"/>
            <w:noProof/>
            <w:lang w:eastAsia="ru-RU"/>
          </w:rPr>
          <w:t xml:space="preserve">§4. </w:t>
        </w:r>
        <w:r w:rsidR="00807310" w:rsidRPr="007E2C12">
          <w:rPr>
            <w:rStyle w:val="a6"/>
            <w:rFonts w:ascii="Arial" w:hAnsi="Arial" w:cs="Arial"/>
            <w:noProof/>
          </w:rPr>
          <w:t>Калининград может потерять привлекательность для производителей алкоголя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_Toc288577037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125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7038" w:history="1">
        <w:r w:rsidR="00807310" w:rsidRPr="007E2C12">
          <w:rPr>
            <w:rStyle w:val="a6"/>
            <w:rFonts w:ascii="Arial" w:hAnsi="Arial" w:cs="Arial"/>
            <w:noProof/>
            <w:lang w:eastAsia="ru-RU"/>
          </w:rPr>
          <w:t>§5. "Арарат" намерен вновь покорить Россию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_Toc288577038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126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7039" w:history="1">
        <w:r w:rsidR="00807310" w:rsidRPr="007E2C12">
          <w:rPr>
            <w:rStyle w:val="a6"/>
            <w:rFonts w:ascii="Arial" w:hAnsi="Arial" w:cs="Arial"/>
            <w:noProof/>
            <w:lang w:eastAsia="ru-RU"/>
          </w:rPr>
          <w:t>§6. Moet Hennessy будет самостоятельно заниматься дистрибуцией своих брендов в России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_Toc288577039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129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288577040" w:history="1">
        <w:r w:rsidR="00807310" w:rsidRPr="007E2C12">
          <w:rPr>
            <w:rStyle w:val="a6"/>
          </w:rPr>
          <w:t>ГЛАВА 6. РОССИЙСКИЙ РЫНОК ВИСКИ И БРЕНДИ</w:t>
        </w:r>
        <w:r w:rsidR="00807310">
          <w:rPr>
            <w:webHidden/>
          </w:rPr>
          <w:tab/>
        </w:r>
        <w:r>
          <w:rPr>
            <w:webHidden/>
          </w:rPr>
          <w:fldChar w:fldCharType="begin"/>
        </w:r>
        <w:r w:rsidR="00807310">
          <w:rPr>
            <w:webHidden/>
          </w:rPr>
          <w:instrText xml:space="preserve"> PAGEREF _Toc288577040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07310">
          <w:rPr>
            <w:webHidden/>
          </w:rPr>
          <w:t>131</w:t>
        </w:r>
        <w:r>
          <w:rPr>
            <w:webHidden/>
          </w:rPr>
          <w:fldChar w:fldCharType="end"/>
        </w:r>
      </w:hyperlink>
    </w:p>
    <w:p w:rsidR="00807310" w:rsidRDefault="00E2675A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288577041" w:history="1">
        <w:r w:rsidR="00807310" w:rsidRPr="007E2C12">
          <w:rPr>
            <w:rStyle w:val="a6"/>
          </w:rPr>
          <w:t>ГЛАВА 7. ПРОИЗВОДСТВО ЛИКЕРОВОДОЧНЫХ ИЗДЕЛИЙ</w:t>
        </w:r>
        <w:r w:rsidR="00807310">
          <w:rPr>
            <w:webHidden/>
          </w:rPr>
          <w:tab/>
        </w:r>
        <w:r>
          <w:rPr>
            <w:webHidden/>
          </w:rPr>
          <w:fldChar w:fldCharType="begin"/>
        </w:r>
        <w:r w:rsidR="00807310">
          <w:rPr>
            <w:webHidden/>
          </w:rPr>
          <w:instrText xml:space="preserve"> PAGEREF _Toc288577041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07310">
          <w:rPr>
            <w:webHidden/>
          </w:rPr>
          <w:t>135</w:t>
        </w:r>
        <w:r>
          <w:rPr>
            <w:webHidden/>
          </w:rPr>
          <w:fldChar w:fldCharType="end"/>
        </w:r>
      </w:hyperlink>
    </w:p>
    <w:p w:rsidR="00807310" w:rsidRDefault="00E2675A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7042" w:history="1">
        <w:r w:rsidR="00807310" w:rsidRPr="007E2C12">
          <w:rPr>
            <w:rStyle w:val="a6"/>
            <w:rFonts w:ascii="Arial" w:hAnsi="Arial" w:cs="Arial"/>
            <w:i/>
            <w:noProof/>
            <w:lang w:eastAsia="ru-RU"/>
          </w:rPr>
          <w:t>2010 год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_Toc288577042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135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7043" w:history="1">
        <w:r w:rsidR="00807310" w:rsidRPr="007E2C12">
          <w:rPr>
            <w:rStyle w:val="a6"/>
            <w:rFonts w:ascii="Arial" w:hAnsi="Arial" w:cs="Arial"/>
            <w:i/>
            <w:noProof/>
            <w:lang w:eastAsia="ru-RU"/>
          </w:rPr>
          <w:t>2009 год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_Toc288577043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140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288577044" w:history="1">
        <w:r w:rsidR="00807310" w:rsidRPr="007E2C12">
          <w:rPr>
            <w:rStyle w:val="a6"/>
          </w:rPr>
          <w:t>ГЛАВА 8. ЭКСПОРТ КРЕПКИХ АЛКОГОЛЬНЫХ НАПИТКОВ</w:t>
        </w:r>
        <w:r w:rsidR="00807310">
          <w:rPr>
            <w:webHidden/>
          </w:rPr>
          <w:tab/>
        </w:r>
        <w:r>
          <w:rPr>
            <w:webHidden/>
          </w:rPr>
          <w:fldChar w:fldCharType="begin"/>
        </w:r>
        <w:r w:rsidR="00807310">
          <w:rPr>
            <w:webHidden/>
          </w:rPr>
          <w:instrText xml:space="preserve"> PAGEREF _Toc288577044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07310">
          <w:rPr>
            <w:webHidden/>
          </w:rPr>
          <w:t>145</w:t>
        </w:r>
        <w:r>
          <w:rPr>
            <w:webHidden/>
          </w:rPr>
          <w:fldChar w:fldCharType="end"/>
        </w:r>
      </w:hyperlink>
    </w:p>
    <w:p w:rsidR="00807310" w:rsidRDefault="00E2675A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288577045" w:history="1">
        <w:r w:rsidR="00807310" w:rsidRPr="007E2C12">
          <w:rPr>
            <w:rStyle w:val="a6"/>
          </w:rPr>
          <w:t>ГЛАВА 9. ИМПОРТ КРЕПКИХ АЛКОГОЛЬНЫХ НАПИТКОВ</w:t>
        </w:r>
        <w:r w:rsidR="00807310">
          <w:rPr>
            <w:webHidden/>
          </w:rPr>
          <w:tab/>
        </w:r>
        <w:r>
          <w:rPr>
            <w:webHidden/>
          </w:rPr>
          <w:fldChar w:fldCharType="begin"/>
        </w:r>
        <w:r w:rsidR="00807310">
          <w:rPr>
            <w:webHidden/>
          </w:rPr>
          <w:instrText xml:space="preserve"> PAGEREF _Toc288577045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07310">
          <w:rPr>
            <w:webHidden/>
          </w:rPr>
          <w:t>152</w:t>
        </w:r>
        <w:r>
          <w:rPr>
            <w:webHidden/>
          </w:rPr>
          <w:fldChar w:fldCharType="end"/>
        </w:r>
      </w:hyperlink>
    </w:p>
    <w:p w:rsidR="00807310" w:rsidRDefault="00E2675A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288577046" w:history="1">
        <w:r w:rsidR="00807310" w:rsidRPr="007E2C12">
          <w:rPr>
            <w:rStyle w:val="a6"/>
          </w:rPr>
          <w:t>ПРИЛОЖЕНИЕ 1. Производство крепких алкогольных напитков в России по округам и субъектам федерации в 2009-2010 гг, тыс. дкл.; изменение, %</w:t>
        </w:r>
        <w:r w:rsidR="00807310">
          <w:rPr>
            <w:webHidden/>
          </w:rPr>
          <w:tab/>
        </w:r>
        <w:r>
          <w:rPr>
            <w:webHidden/>
          </w:rPr>
          <w:fldChar w:fldCharType="begin"/>
        </w:r>
        <w:r w:rsidR="00807310">
          <w:rPr>
            <w:webHidden/>
          </w:rPr>
          <w:instrText xml:space="preserve"> PAGEREF _Toc288577046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07310">
          <w:rPr>
            <w:webHidden/>
          </w:rPr>
          <w:t>158</w:t>
        </w:r>
        <w:r>
          <w:rPr>
            <w:webHidden/>
          </w:rPr>
          <w:fldChar w:fldCharType="end"/>
        </w:r>
      </w:hyperlink>
    </w:p>
    <w:p w:rsidR="00807310" w:rsidRDefault="00E2675A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288577047" w:history="1">
        <w:r w:rsidR="00807310" w:rsidRPr="007E2C12">
          <w:rPr>
            <w:rStyle w:val="a6"/>
          </w:rPr>
          <w:t>ПРИЛОЖЕНИЕ 2. Производство водки в России по округам и субъектам федерации в 2009-2010 гг, тыс. дкл.; изменение, %</w:t>
        </w:r>
        <w:r w:rsidR="00807310">
          <w:rPr>
            <w:webHidden/>
          </w:rPr>
          <w:tab/>
        </w:r>
        <w:r>
          <w:rPr>
            <w:webHidden/>
          </w:rPr>
          <w:fldChar w:fldCharType="begin"/>
        </w:r>
        <w:r w:rsidR="00807310">
          <w:rPr>
            <w:webHidden/>
          </w:rPr>
          <w:instrText xml:space="preserve"> PAGEREF _Toc288577047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07310">
          <w:rPr>
            <w:webHidden/>
          </w:rPr>
          <w:t>161</w:t>
        </w:r>
        <w:r>
          <w:rPr>
            <w:webHidden/>
          </w:rPr>
          <w:fldChar w:fldCharType="end"/>
        </w:r>
      </w:hyperlink>
    </w:p>
    <w:p w:rsidR="00807310" w:rsidRDefault="00E2675A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288577048" w:history="1">
        <w:r w:rsidR="00807310" w:rsidRPr="007E2C12">
          <w:rPr>
            <w:rStyle w:val="a6"/>
          </w:rPr>
          <w:t>ПРИЛОЖЕНИЕ 3. Производство коньяка в России по округам и субъектам федерации в 2009-2010 гг, тыс. дкл.; изменение, %</w:t>
        </w:r>
        <w:r w:rsidR="00807310">
          <w:rPr>
            <w:webHidden/>
          </w:rPr>
          <w:tab/>
        </w:r>
        <w:r>
          <w:rPr>
            <w:webHidden/>
          </w:rPr>
          <w:fldChar w:fldCharType="begin"/>
        </w:r>
        <w:r w:rsidR="00807310">
          <w:rPr>
            <w:webHidden/>
          </w:rPr>
          <w:instrText xml:space="preserve"> PAGEREF _Toc288577048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07310">
          <w:rPr>
            <w:webHidden/>
          </w:rPr>
          <w:t>164</w:t>
        </w:r>
        <w:r>
          <w:rPr>
            <w:webHidden/>
          </w:rPr>
          <w:fldChar w:fldCharType="end"/>
        </w:r>
      </w:hyperlink>
    </w:p>
    <w:p w:rsidR="00807310" w:rsidRDefault="00E2675A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288577049" w:history="1">
        <w:r w:rsidR="00807310" w:rsidRPr="007E2C12">
          <w:rPr>
            <w:rStyle w:val="a6"/>
          </w:rPr>
          <w:t>ПРИЛОЖЕНИЕ 4. Производство ликероводочных изделий в России по округам и субъектам федерации в 2009-2010 гг, тыс. дкл.; изменение, %</w:t>
        </w:r>
        <w:r w:rsidR="00807310">
          <w:rPr>
            <w:webHidden/>
          </w:rPr>
          <w:tab/>
        </w:r>
        <w:r>
          <w:rPr>
            <w:webHidden/>
          </w:rPr>
          <w:fldChar w:fldCharType="begin"/>
        </w:r>
        <w:r w:rsidR="00807310">
          <w:rPr>
            <w:webHidden/>
          </w:rPr>
          <w:instrText xml:space="preserve"> PAGEREF _Toc288577049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07310">
          <w:rPr>
            <w:webHidden/>
          </w:rPr>
          <w:t>167</w:t>
        </w:r>
        <w:r>
          <w:rPr>
            <w:webHidden/>
          </w:rPr>
          <w:fldChar w:fldCharType="end"/>
        </w:r>
      </w:hyperlink>
    </w:p>
    <w:p w:rsidR="00807310" w:rsidRDefault="00E2675A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288577050" w:history="1">
        <w:r w:rsidR="00807310" w:rsidRPr="007E2C12">
          <w:rPr>
            <w:rStyle w:val="a6"/>
          </w:rPr>
          <w:t>ПРИЛОЖЕНИЕ 5. Средние цены на водку обыкновенного качества крепостью 40% об.спирта и выше, 2010-2011 гг., руб./л.</w:t>
        </w:r>
        <w:r w:rsidR="00807310">
          <w:rPr>
            <w:webHidden/>
          </w:rPr>
          <w:tab/>
        </w:r>
        <w:r>
          <w:rPr>
            <w:webHidden/>
          </w:rPr>
          <w:fldChar w:fldCharType="begin"/>
        </w:r>
        <w:r w:rsidR="00807310">
          <w:rPr>
            <w:webHidden/>
          </w:rPr>
          <w:instrText xml:space="preserve"> PAGEREF _Toc288577050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07310">
          <w:rPr>
            <w:webHidden/>
          </w:rPr>
          <w:t>170</w:t>
        </w:r>
        <w:r>
          <w:rPr>
            <w:webHidden/>
          </w:rPr>
          <w:fldChar w:fldCharType="end"/>
        </w:r>
      </w:hyperlink>
    </w:p>
    <w:p w:rsidR="00807310" w:rsidRDefault="00E2675A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288577051" w:history="1">
        <w:r w:rsidR="00807310" w:rsidRPr="007E2C12">
          <w:rPr>
            <w:rStyle w:val="a6"/>
          </w:rPr>
          <w:t xml:space="preserve">ПРИЛОЖЕНИЕ 6. Средние цены на водку повышенного качества крепостью 40% </w:t>
        </w:r>
        <w:r w:rsidR="00807310" w:rsidRPr="007E2C12">
          <w:rPr>
            <w:rStyle w:val="a6"/>
          </w:rPr>
          <w:lastRenderedPageBreak/>
          <w:t>об.спирта и выше, 2010-2011 гг., руб./л.</w:t>
        </w:r>
        <w:r w:rsidR="00807310">
          <w:rPr>
            <w:webHidden/>
          </w:rPr>
          <w:tab/>
        </w:r>
        <w:r>
          <w:rPr>
            <w:webHidden/>
          </w:rPr>
          <w:fldChar w:fldCharType="begin"/>
        </w:r>
        <w:r w:rsidR="00807310">
          <w:rPr>
            <w:webHidden/>
          </w:rPr>
          <w:instrText xml:space="preserve"> PAGEREF _Toc288577051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07310">
          <w:rPr>
            <w:webHidden/>
          </w:rPr>
          <w:t>172</w:t>
        </w:r>
        <w:r>
          <w:rPr>
            <w:webHidden/>
          </w:rPr>
          <w:fldChar w:fldCharType="end"/>
        </w:r>
      </w:hyperlink>
    </w:p>
    <w:p w:rsidR="00807310" w:rsidRDefault="00E2675A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288577052" w:history="1">
        <w:r w:rsidR="00807310" w:rsidRPr="007E2C12">
          <w:rPr>
            <w:rStyle w:val="a6"/>
          </w:rPr>
          <w:t>ПРИЛОЖЕНИЕ 7. Средние цены на коньяк, 2010-2011 гг., руб./л.</w:t>
        </w:r>
        <w:r w:rsidR="00807310">
          <w:rPr>
            <w:webHidden/>
          </w:rPr>
          <w:tab/>
        </w:r>
        <w:r>
          <w:rPr>
            <w:webHidden/>
          </w:rPr>
          <w:fldChar w:fldCharType="begin"/>
        </w:r>
        <w:r w:rsidR="00807310">
          <w:rPr>
            <w:webHidden/>
          </w:rPr>
          <w:instrText xml:space="preserve"> PAGEREF _Toc288577052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07310">
          <w:rPr>
            <w:webHidden/>
          </w:rPr>
          <w:t>174</w:t>
        </w:r>
        <w:r>
          <w:rPr>
            <w:webHidden/>
          </w:rPr>
          <w:fldChar w:fldCharType="end"/>
        </w:r>
      </w:hyperlink>
    </w:p>
    <w:p w:rsidR="00807310" w:rsidRDefault="00E2675A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288577053" w:history="1">
        <w:r w:rsidR="00807310" w:rsidRPr="007E2C12">
          <w:rPr>
            <w:rStyle w:val="a6"/>
            <w:rFonts w:asciiTheme="majorHAnsi" w:hAnsiTheme="majorHAnsi"/>
          </w:rPr>
          <w:t>ПРИЛОЖЕНИЕ 8. Структура российского экспорта крепких алкогольных напитков, по стране назначения, 2009 г.</w:t>
        </w:r>
        <w:r w:rsidR="00807310">
          <w:rPr>
            <w:webHidden/>
          </w:rPr>
          <w:tab/>
        </w:r>
        <w:r>
          <w:rPr>
            <w:webHidden/>
          </w:rPr>
          <w:fldChar w:fldCharType="begin"/>
        </w:r>
        <w:r w:rsidR="00807310">
          <w:rPr>
            <w:webHidden/>
          </w:rPr>
          <w:instrText xml:space="preserve"> PAGEREF _Toc288577053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07310">
          <w:rPr>
            <w:webHidden/>
          </w:rPr>
          <w:t>176</w:t>
        </w:r>
        <w:r>
          <w:rPr>
            <w:webHidden/>
          </w:rPr>
          <w:fldChar w:fldCharType="end"/>
        </w:r>
      </w:hyperlink>
    </w:p>
    <w:p w:rsidR="00807310" w:rsidRDefault="00E2675A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288577054" w:history="1">
        <w:r w:rsidR="00807310" w:rsidRPr="007E2C12">
          <w:rPr>
            <w:rStyle w:val="a6"/>
            <w:rFonts w:asciiTheme="majorHAnsi" w:hAnsiTheme="majorHAnsi"/>
          </w:rPr>
          <w:t>ПРИЛОЖЕНИЕ 9. Структура российского экспорта крепких алкогольных напитков, по стране назначения, 2010 г.</w:t>
        </w:r>
        <w:r w:rsidR="00807310">
          <w:rPr>
            <w:webHidden/>
          </w:rPr>
          <w:tab/>
        </w:r>
        <w:r>
          <w:rPr>
            <w:webHidden/>
          </w:rPr>
          <w:fldChar w:fldCharType="begin"/>
        </w:r>
        <w:r w:rsidR="00807310">
          <w:rPr>
            <w:webHidden/>
          </w:rPr>
          <w:instrText xml:space="preserve"> PAGEREF _Toc288577054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07310">
          <w:rPr>
            <w:webHidden/>
          </w:rPr>
          <w:t>178</w:t>
        </w:r>
        <w:r>
          <w:rPr>
            <w:webHidden/>
          </w:rPr>
          <w:fldChar w:fldCharType="end"/>
        </w:r>
      </w:hyperlink>
    </w:p>
    <w:p w:rsidR="00807310" w:rsidRDefault="00E2675A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288577055" w:history="1">
        <w:r w:rsidR="00807310" w:rsidRPr="007E2C12">
          <w:rPr>
            <w:rStyle w:val="a6"/>
          </w:rPr>
          <w:t>ПРИЛОЖЕНИЕ 10. Самые популярные экспортные марки крепких алкогольных напитков, по категориям, 2009-2010 гг</w:t>
        </w:r>
        <w:r w:rsidR="00807310">
          <w:rPr>
            <w:webHidden/>
          </w:rPr>
          <w:tab/>
        </w:r>
        <w:r>
          <w:rPr>
            <w:webHidden/>
          </w:rPr>
          <w:fldChar w:fldCharType="begin"/>
        </w:r>
        <w:r w:rsidR="00807310">
          <w:rPr>
            <w:webHidden/>
          </w:rPr>
          <w:instrText xml:space="preserve"> PAGEREF _Toc288577055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07310">
          <w:rPr>
            <w:webHidden/>
          </w:rPr>
          <w:t>180</w:t>
        </w:r>
        <w:r>
          <w:rPr>
            <w:webHidden/>
          </w:rPr>
          <w:fldChar w:fldCharType="end"/>
        </w:r>
      </w:hyperlink>
    </w:p>
    <w:p w:rsidR="00807310" w:rsidRDefault="00E2675A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288577056" w:history="1">
        <w:r w:rsidR="00807310" w:rsidRPr="007E2C12">
          <w:rPr>
            <w:rStyle w:val="a6"/>
          </w:rPr>
          <w:t>ПРИЛОЖЕНИЕ 11. Структура российского импорта крепких алкогольных напитков, по стране происхождения, 2009 г.</w:t>
        </w:r>
        <w:r w:rsidR="00807310">
          <w:rPr>
            <w:webHidden/>
          </w:rPr>
          <w:tab/>
        </w:r>
        <w:r>
          <w:rPr>
            <w:webHidden/>
          </w:rPr>
          <w:fldChar w:fldCharType="begin"/>
        </w:r>
        <w:r w:rsidR="00807310">
          <w:rPr>
            <w:webHidden/>
          </w:rPr>
          <w:instrText xml:space="preserve"> PAGEREF _Toc288577056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07310">
          <w:rPr>
            <w:webHidden/>
          </w:rPr>
          <w:t>187</w:t>
        </w:r>
        <w:r>
          <w:rPr>
            <w:webHidden/>
          </w:rPr>
          <w:fldChar w:fldCharType="end"/>
        </w:r>
      </w:hyperlink>
    </w:p>
    <w:p w:rsidR="00807310" w:rsidRDefault="00E2675A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288577057" w:history="1">
        <w:r w:rsidR="00807310" w:rsidRPr="007E2C12">
          <w:rPr>
            <w:rStyle w:val="a6"/>
          </w:rPr>
          <w:t>ПРИЛОЖЕНИЕ 12. Структура российского импорта крепких алкогольных напитков, по стране происхождения, 2010 г.</w:t>
        </w:r>
        <w:r w:rsidR="00807310">
          <w:rPr>
            <w:webHidden/>
          </w:rPr>
          <w:tab/>
        </w:r>
        <w:r>
          <w:rPr>
            <w:webHidden/>
          </w:rPr>
          <w:fldChar w:fldCharType="begin"/>
        </w:r>
        <w:r w:rsidR="00807310">
          <w:rPr>
            <w:webHidden/>
          </w:rPr>
          <w:instrText xml:space="preserve"> PAGEREF _Toc288577057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07310">
          <w:rPr>
            <w:webHidden/>
          </w:rPr>
          <w:t>188</w:t>
        </w:r>
        <w:r>
          <w:rPr>
            <w:webHidden/>
          </w:rPr>
          <w:fldChar w:fldCharType="end"/>
        </w:r>
      </w:hyperlink>
    </w:p>
    <w:p w:rsidR="00807310" w:rsidRDefault="00E2675A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288577058" w:history="1">
        <w:r w:rsidR="00807310" w:rsidRPr="007E2C12">
          <w:rPr>
            <w:rStyle w:val="a6"/>
          </w:rPr>
          <w:t>ПРИЛОЖЕНИЕ 13. Самые популярные импортные марки крепких алкогольных напитков, по категориям, 2009-2010 гг</w:t>
        </w:r>
        <w:r w:rsidR="00807310">
          <w:rPr>
            <w:webHidden/>
          </w:rPr>
          <w:tab/>
        </w:r>
        <w:r>
          <w:rPr>
            <w:webHidden/>
          </w:rPr>
          <w:fldChar w:fldCharType="begin"/>
        </w:r>
        <w:r w:rsidR="00807310">
          <w:rPr>
            <w:webHidden/>
          </w:rPr>
          <w:instrText xml:space="preserve"> PAGEREF _Toc288577058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07310">
          <w:rPr>
            <w:webHidden/>
          </w:rPr>
          <w:t>189</w:t>
        </w:r>
        <w:r>
          <w:rPr>
            <w:webHidden/>
          </w:rPr>
          <w:fldChar w:fldCharType="end"/>
        </w:r>
      </w:hyperlink>
    </w:p>
    <w:p w:rsidR="00B46CA3" w:rsidRDefault="00E2675A">
      <w:r>
        <w:fldChar w:fldCharType="end"/>
      </w:r>
    </w:p>
    <w:p w:rsidR="00C64BD2" w:rsidRPr="00503652" w:rsidRDefault="00C64BD2" w:rsidP="00503652">
      <w:pPr>
        <w:spacing w:after="0" w:line="240" w:lineRule="auto"/>
        <w:rPr>
          <w:sz w:val="16"/>
          <w:szCs w:val="16"/>
        </w:rPr>
      </w:pPr>
      <w:r>
        <w:br w:type="page"/>
      </w:r>
    </w:p>
    <w:p w:rsidR="00B46CA3" w:rsidRPr="007D3733" w:rsidRDefault="00C64BD2" w:rsidP="00C64BD2">
      <w:pPr>
        <w:pStyle w:val="1"/>
        <w:rPr>
          <w:rFonts w:ascii="Times New Roman" w:hAnsi="Times New Roman"/>
          <w:color w:val="auto"/>
        </w:rPr>
      </w:pPr>
      <w:bookmarkStart w:id="0" w:name="_Toc288576977"/>
      <w:r w:rsidRPr="007D3733">
        <w:rPr>
          <w:rFonts w:ascii="Times New Roman" w:hAnsi="Times New Roman"/>
          <w:color w:val="auto"/>
        </w:rPr>
        <w:lastRenderedPageBreak/>
        <w:t>Список таблиц и диаграмм</w:t>
      </w:r>
      <w:bookmarkEnd w:id="0"/>
    </w:p>
    <w:p w:rsidR="00503652" w:rsidRDefault="00503652" w:rsidP="007D3733">
      <w:pPr>
        <w:rPr>
          <w:rFonts w:ascii="Times New Roman" w:hAnsi="Times New Roman"/>
          <w:sz w:val="24"/>
          <w:szCs w:val="24"/>
        </w:rPr>
      </w:pPr>
    </w:p>
    <w:p w:rsidR="007D3733" w:rsidRPr="007D3733" w:rsidRDefault="007D3733" w:rsidP="007D3733">
      <w:pPr>
        <w:rPr>
          <w:rFonts w:ascii="Times New Roman" w:hAnsi="Times New Roman"/>
          <w:sz w:val="24"/>
          <w:szCs w:val="24"/>
        </w:rPr>
      </w:pPr>
      <w:r w:rsidRPr="007D3733">
        <w:rPr>
          <w:rFonts w:ascii="Times New Roman" w:hAnsi="Times New Roman"/>
          <w:sz w:val="24"/>
          <w:szCs w:val="24"/>
        </w:rPr>
        <w:t>Отчет содержит 2</w:t>
      </w:r>
      <w:r w:rsidR="00F2695F">
        <w:rPr>
          <w:rFonts w:ascii="Times New Roman" w:hAnsi="Times New Roman"/>
          <w:sz w:val="24"/>
          <w:szCs w:val="24"/>
        </w:rPr>
        <w:t>7 таблиц и 92</w:t>
      </w:r>
      <w:r w:rsidRPr="007D3733">
        <w:rPr>
          <w:rFonts w:ascii="Times New Roman" w:hAnsi="Times New Roman"/>
          <w:sz w:val="24"/>
          <w:szCs w:val="24"/>
        </w:rPr>
        <w:t xml:space="preserve"> диаграмм</w:t>
      </w:r>
      <w:r w:rsidR="00F2695F">
        <w:rPr>
          <w:rFonts w:ascii="Times New Roman" w:hAnsi="Times New Roman"/>
          <w:sz w:val="24"/>
          <w:szCs w:val="24"/>
        </w:rPr>
        <w:t>ы</w:t>
      </w:r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7D3733">
        <w:rPr>
          <w:rFonts w:ascii="Times New Roman" w:hAnsi="Times New Roman"/>
          <w:sz w:val="24"/>
          <w:szCs w:val="24"/>
        </w:rPr>
        <w:fldChar w:fldCharType="begin"/>
      </w:r>
      <w:r w:rsidR="00C64BD2" w:rsidRPr="007D3733">
        <w:rPr>
          <w:rFonts w:ascii="Times New Roman" w:hAnsi="Times New Roman"/>
          <w:sz w:val="24"/>
          <w:szCs w:val="24"/>
        </w:rPr>
        <w:instrText xml:space="preserve"> TOC \h \z \c "Таблица" </w:instrText>
      </w:r>
      <w:r w:rsidRPr="007D3733">
        <w:rPr>
          <w:rFonts w:ascii="Times New Roman" w:hAnsi="Times New Roman"/>
          <w:sz w:val="24"/>
          <w:szCs w:val="24"/>
        </w:rPr>
        <w:fldChar w:fldCharType="separate"/>
      </w:r>
      <w:hyperlink w:anchor="_Toc288576858" w:history="1">
        <w:r w:rsidR="00807310" w:rsidRPr="00500C0A">
          <w:rPr>
            <w:rStyle w:val="a6"/>
            <w:rFonts w:ascii="Times New Roman" w:hAnsi="Times New Roman"/>
            <w:noProof/>
          </w:rPr>
          <w:t>Таблица 1. История основных «антиалкогольных» мер, 2001-2011 гг.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859" w:history="1">
        <w:r w:rsidR="00807310" w:rsidRPr="00500C0A">
          <w:rPr>
            <w:rStyle w:val="a6"/>
            <w:rFonts w:ascii="Times New Roman" w:hAnsi="Times New Roman"/>
            <w:noProof/>
          </w:rPr>
          <w:t>Таблица 2. Индексация ставок акциза на этиловый спирт и алкогольную продукцию, 2011-2013 гг.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860" w:history="1">
        <w:r w:rsidR="00807310" w:rsidRPr="00500C0A">
          <w:rPr>
            <w:rStyle w:val="a6"/>
            <w:rFonts w:ascii="Times New Roman" w:hAnsi="Times New Roman"/>
            <w:noProof/>
          </w:rPr>
          <w:t>Таблица 3. Как вы относитесь к планам введения полного запрета на торговлю алкоголем в торговой сети с 11 вечера до 8 утра?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861" w:history="1">
        <w:r w:rsidR="00807310" w:rsidRPr="00500C0A">
          <w:rPr>
            <w:rStyle w:val="a6"/>
            <w:rFonts w:ascii="Times New Roman" w:hAnsi="Times New Roman"/>
            <w:noProof/>
          </w:rPr>
          <w:t>Таблица 4. Употребляете ли Вы алкоголь и как часто?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862" w:history="1">
        <w:r w:rsidR="00807310" w:rsidRPr="00500C0A">
          <w:rPr>
            <w:rStyle w:val="a6"/>
            <w:rFonts w:ascii="Times New Roman" w:hAnsi="Times New Roman"/>
            <w:noProof/>
          </w:rPr>
          <w:t>Таблица 5. Отсутствие возможности приобрести алкоголь в ночное время, например с 22 вечера до 10 утра, доставит или не доставит какие-либо неудобства Вам лично, членам Вашей семьи? (закрытый вопрос, один ответ)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863" w:history="1">
        <w:r w:rsidR="00807310" w:rsidRPr="00500C0A">
          <w:rPr>
            <w:rStyle w:val="a6"/>
            <w:rFonts w:ascii="Times New Roman" w:hAnsi="Times New Roman"/>
            <w:noProof/>
          </w:rPr>
          <w:t>Таблица 6. Как Вы считаете, поможет или не поможет эта мера сократить потребление алкоголя в нашем городе//селе?  (закрытый вопрос, один ответ)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864" w:history="1">
        <w:r w:rsidR="00807310" w:rsidRPr="00500C0A">
          <w:rPr>
            <w:rStyle w:val="a6"/>
            <w:rFonts w:ascii="Times New Roman" w:hAnsi="Times New Roman"/>
            <w:noProof/>
          </w:rPr>
          <w:t>Таблица 7. Как Вы считаете, поможет или не поможет эта мера сократить потребление алкоголя в нашем городе//селе?  (закрытый вопрос, один ответ)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865" w:history="1">
        <w:r w:rsidR="00807310" w:rsidRPr="00500C0A">
          <w:rPr>
            <w:rStyle w:val="a6"/>
            <w:rFonts w:ascii="Times New Roman" w:hAnsi="Times New Roman"/>
            <w:noProof/>
          </w:rPr>
          <w:t>Таблица 8. Производство крепких алкогольных напитков в России по округам в 2009-2010 гг, тыс. дкл.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866" w:history="1">
        <w:r w:rsidR="00807310" w:rsidRPr="00500C0A">
          <w:rPr>
            <w:rStyle w:val="a6"/>
            <w:rFonts w:ascii="Times New Roman" w:hAnsi="Times New Roman"/>
            <w:noProof/>
          </w:rPr>
          <w:t>Таблица 9. Производство крепких алкогольных напитков в России в 2009-2010 гг., по видам напитков, тыс. дкл.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867" w:history="1">
        <w:r w:rsidR="00807310" w:rsidRPr="00500C0A">
          <w:rPr>
            <w:rStyle w:val="a6"/>
            <w:rFonts w:ascii="Times New Roman" w:hAnsi="Times New Roman"/>
            <w:noProof/>
          </w:rPr>
          <w:t>Таблица 10. Динамика объема продаж крепких алкогольных напитков в России, 2005-2010 гг., млн литров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868" w:history="1">
        <w:r w:rsidR="00807310" w:rsidRPr="00500C0A">
          <w:rPr>
            <w:rStyle w:val="a6"/>
            <w:rFonts w:ascii="Times New Roman" w:hAnsi="Times New Roman"/>
            <w:noProof/>
          </w:rPr>
          <w:t>Таблица 11. Продажи крепких алкогольных напитков по категориям, 2005-2010, млрд. руб.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869" w:history="1">
        <w:r w:rsidR="00807310" w:rsidRPr="00500C0A">
          <w:rPr>
            <w:rStyle w:val="a6"/>
            <w:rFonts w:ascii="Times New Roman" w:hAnsi="Times New Roman"/>
            <w:noProof/>
          </w:rPr>
          <w:t>Таблица 12. Прирост объема продаж крепких алкогольных напитков в натуральном выражении по категориям, 2005-2010,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870" w:history="1">
        <w:r w:rsidR="00807310" w:rsidRPr="00500C0A">
          <w:rPr>
            <w:rStyle w:val="a6"/>
            <w:rFonts w:ascii="Times New Roman" w:hAnsi="Times New Roman"/>
            <w:noProof/>
          </w:rPr>
          <w:t>Таблица 13. Прирост объема продаж крепких алкогольных напитков в денежном выражении по категориям, 2005-2010,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871" w:history="1">
        <w:r w:rsidR="00807310" w:rsidRPr="00500C0A">
          <w:rPr>
            <w:rStyle w:val="a6"/>
            <w:rFonts w:ascii="Times New Roman" w:hAnsi="Times New Roman"/>
            <w:noProof/>
          </w:rPr>
          <w:t>Таблица 14. Употребляете ли вы алкогольные напитки, и если да, то как часто?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872" w:history="1">
        <w:r w:rsidR="00807310" w:rsidRPr="00500C0A">
          <w:rPr>
            <w:rStyle w:val="a6"/>
            <w:rFonts w:ascii="Times New Roman" w:hAnsi="Times New Roman"/>
            <w:noProof/>
          </w:rPr>
          <w:t>Таблица 15. Сколько алкоголя вы в среднем выпиваете за вечер? (в % от числа опрошенных, употребляющих алкогольные напитки)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873" w:history="1">
        <w:r w:rsidR="00807310" w:rsidRPr="00500C0A">
          <w:rPr>
            <w:rStyle w:val="a6"/>
            <w:rFonts w:ascii="Times New Roman" w:hAnsi="Times New Roman"/>
            <w:noProof/>
          </w:rPr>
          <w:t>Таблица 16. Средние по РФ цены производителей на отдельные виды крепких алкогольных напитков в 2010-2011 гг., руб./дкл.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874" w:history="1">
        <w:r w:rsidR="00807310" w:rsidRPr="00500C0A">
          <w:rPr>
            <w:rStyle w:val="a6"/>
            <w:rFonts w:ascii="Times New Roman" w:hAnsi="Times New Roman"/>
            <w:noProof/>
          </w:rPr>
          <w:t>Таблица 17. Средние по РФ потребительские цены на отдельные виды крепких алкогольных напитков в 2010-2011 гг., руб./дкл.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875" w:history="1">
        <w:r w:rsidR="00807310" w:rsidRPr="00500C0A">
          <w:rPr>
            <w:rStyle w:val="a6"/>
            <w:rFonts w:ascii="Times New Roman" w:hAnsi="Times New Roman"/>
            <w:noProof/>
          </w:rPr>
          <w:t>Таблица 18. Крупнейшие производители водки в РФ, 2009-2010 гг.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876" w:history="1">
        <w:r w:rsidR="00807310" w:rsidRPr="00500C0A">
          <w:rPr>
            <w:rStyle w:val="a6"/>
            <w:rFonts w:ascii="Times New Roman" w:hAnsi="Times New Roman"/>
            <w:noProof/>
          </w:rPr>
          <w:t>Таблица 19. Структура продаж водки по ценовым сегментам, 2005-2010 гг.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877" w:history="1">
        <w:r w:rsidR="00807310" w:rsidRPr="00500C0A">
          <w:rPr>
            <w:rStyle w:val="a6"/>
            <w:rFonts w:ascii="Times New Roman" w:hAnsi="Times New Roman"/>
            <w:noProof/>
          </w:rPr>
          <w:t>Таблица 20. Структура продаж водки по видам (ароматизированная и неароматизированная), 2005-2010 гг.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878" w:history="1">
        <w:r w:rsidR="00807310" w:rsidRPr="00500C0A">
          <w:rPr>
            <w:rStyle w:val="a6"/>
            <w:rFonts w:ascii="Times New Roman" w:hAnsi="Times New Roman"/>
            <w:noProof/>
          </w:rPr>
          <w:t>Таблица 21. Динамика средних потребительских цен на водку крепостью 40% об. спирта и выше, руб./литр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879" w:history="1">
        <w:r w:rsidR="00807310" w:rsidRPr="00500C0A">
          <w:rPr>
            <w:rStyle w:val="a6"/>
            <w:rFonts w:ascii="Times New Roman" w:hAnsi="Times New Roman"/>
            <w:noProof/>
          </w:rPr>
          <w:t xml:space="preserve">Таблица 22. Топ-20 самых популярных водок в мире, по версии </w:t>
        </w:r>
        <w:r w:rsidR="00807310" w:rsidRPr="00500C0A">
          <w:rPr>
            <w:rStyle w:val="a6"/>
            <w:rFonts w:ascii="Times New Roman" w:eastAsia="Times New Roman" w:hAnsi="Times New Roman"/>
            <w:noProof/>
            <w:lang w:eastAsia="ru-RU"/>
          </w:rPr>
          <w:t>журнал</w:t>
        </w:r>
        <w:r w:rsidR="00807310" w:rsidRPr="00500C0A">
          <w:rPr>
            <w:rStyle w:val="a6"/>
            <w:rFonts w:ascii="Times New Roman" w:hAnsi="Times New Roman"/>
            <w:noProof/>
          </w:rPr>
          <w:t>а</w:t>
        </w:r>
        <w:r w:rsidR="00807310" w:rsidRPr="00500C0A">
          <w:rPr>
            <w:rStyle w:val="a6"/>
            <w:rFonts w:ascii="Times New Roman" w:eastAsia="Times New Roman" w:hAnsi="Times New Roman"/>
            <w:noProof/>
            <w:lang w:eastAsia="ru-RU"/>
          </w:rPr>
          <w:t xml:space="preserve"> Drinks International и компани</w:t>
        </w:r>
        <w:r w:rsidR="00807310" w:rsidRPr="00500C0A">
          <w:rPr>
            <w:rStyle w:val="a6"/>
            <w:rFonts w:ascii="Times New Roman" w:hAnsi="Times New Roman"/>
            <w:noProof/>
          </w:rPr>
          <w:t>и</w:t>
        </w:r>
        <w:r w:rsidR="00807310" w:rsidRPr="00500C0A">
          <w:rPr>
            <w:rStyle w:val="a6"/>
            <w:rFonts w:ascii="Times New Roman" w:eastAsia="Times New Roman" w:hAnsi="Times New Roman"/>
            <w:noProof/>
            <w:lang w:eastAsia="ru-RU"/>
          </w:rPr>
          <w:t xml:space="preserve"> Euromonitor International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880" w:history="1">
        <w:r w:rsidR="00807310" w:rsidRPr="00500C0A">
          <w:rPr>
            <w:rStyle w:val="a6"/>
            <w:rFonts w:ascii="Times New Roman" w:hAnsi="Times New Roman"/>
            <w:noProof/>
          </w:rPr>
          <w:t>Таблица 23.</w:t>
        </w:r>
        <w:r w:rsidR="00807310" w:rsidRPr="00500C0A">
          <w:rPr>
            <w:rStyle w:val="a6"/>
            <w:rFonts w:ascii="Times New Roman" w:eastAsia="Times New Roman" w:hAnsi="Times New Roman"/>
            <w:noProof/>
            <w:lang w:eastAsia="ru-RU"/>
          </w:rPr>
          <w:t xml:space="preserve"> Крупнейшие производители коньяка в РФ</w:t>
        </w:r>
        <w:r w:rsidR="00807310" w:rsidRPr="00500C0A">
          <w:rPr>
            <w:rStyle w:val="a6"/>
            <w:rFonts w:ascii="Times New Roman" w:hAnsi="Times New Roman"/>
            <w:noProof/>
          </w:rPr>
          <w:t>, 2009-2010 гг.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123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881" w:history="1">
        <w:r w:rsidR="00807310" w:rsidRPr="00500C0A">
          <w:rPr>
            <w:rStyle w:val="a6"/>
            <w:rFonts w:ascii="Times New Roman" w:hAnsi="Times New Roman"/>
            <w:noProof/>
          </w:rPr>
          <w:t>Таблица 24. Структура продаж смешанного шотландского виски по ценовым сегментам, 2005-2010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133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882" w:history="1">
        <w:r w:rsidR="00807310" w:rsidRPr="00500C0A">
          <w:rPr>
            <w:rStyle w:val="a6"/>
            <w:rFonts w:ascii="Times New Roman" w:hAnsi="Times New Roman"/>
            <w:noProof/>
          </w:rPr>
          <w:t>Таблица 25. Структура продаж джина по ценовым сегментам, 2005-2010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133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883" w:history="1">
        <w:r w:rsidR="00807310" w:rsidRPr="00500C0A">
          <w:rPr>
            <w:rStyle w:val="a6"/>
            <w:rFonts w:ascii="Times New Roman" w:hAnsi="Times New Roman"/>
            <w:noProof/>
          </w:rPr>
          <w:t>Таблица 26. Структура российского экспорта крепких алкогольных напитков, по категориям напитков, 2009 и 2010 гг.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148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884" w:history="1">
        <w:r w:rsidR="00807310" w:rsidRPr="00500C0A">
          <w:rPr>
            <w:rStyle w:val="a6"/>
            <w:rFonts w:ascii="Times New Roman" w:hAnsi="Times New Roman"/>
            <w:noProof/>
          </w:rPr>
          <w:t>Таблица 27. Структура российского импорта крепких алкогольных напитков, по категориям напитков, 2009 и 2010 гг.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155</w:t>
        </w:r>
        <w:r>
          <w:rPr>
            <w:noProof/>
            <w:webHidden/>
          </w:rPr>
          <w:fldChar w:fldCharType="end"/>
        </w:r>
      </w:hyperlink>
    </w:p>
    <w:p w:rsidR="00807310" w:rsidRDefault="00E2675A" w:rsidP="006D3B80">
      <w:pPr>
        <w:rPr>
          <w:noProof/>
        </w:rPr>
      </w:pPr>
      <w:r w:rsidRPr="007D3733">
        <w:rPr>
          <w:rFonts w:ascii="Times New Roman" w:hAnsi="Times New Roman"/>
          <w:sz w:val="24"/>
          <w:szCs w:val="24"/>
        </w:rPr>
        <w:fldChar w:fldCharType="end"/>
      </w:r>
      <w:r w:rsidRPr="007D3733">
        <w:rPr>
          <w:rFonts w:ascii="Times New Roman" w:hAnsi="Times New Roman"/>
          <w:sz w:val="24"/>
          <w:szCs w:val="24"/>
        </w:rPr>
        <w:fldChar w:fldCharType="begin"/>
      </w:r>
      <w:r w:rsidR="00C64BD2" w:rsidRPr="007D3733">
        <w:rPr>
          <w:rFonts w:ascii="Times New Roman" w:hAnsi="Times New Roman"/>
          <w:sz w:val="24"/>
          <w:szCs w:val="24"/>
        </w:rPr>
        <w:instrText xml:space="preserve"> TOC \h \z \c "Рисунок" </w:instrText>
      </w:r>
      <w:r w:rsidRPr="007D3733">
        <w:rPr>
          <w:rFonts w:ascii="Times New Roman" w:hAnsi="Times New Roman"/>
          <w:sz w:val="24"/>
          <w:szCs w:val="24"/>
        </w:rPr>
        <w:fldChar w:fldCharType="separate"/>
      </w:r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885" w:history="1">
        <w:r w:rsidR="00807310" w:rsidRPr="00645032">
          <w:rPr>
            <w:rStyle w:val="a6"/>
            <w:rFonts w:ascii="Times New Roman" w:hAnsi="Times New Roman"/>
            <w:noProof/>
          </w:rPr>
          <w:t>Диаграмма 1. Предприятия алкогольной промышленносрти, лишившиеся в 2010 году лицензии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886" w:history="1">
        <w:r w:rsidR="00807310" w:rsidRPr="00645032">
          <w:rPr>
            <w:rStyle w:val="a6"/>
            <w:rFonts w:ascii="Times New Roman" w:hAnsi="Times New Roman"/>
            <w:noProof/>
          </w:rPr>
          <w:t>Диаграмма 2. Фактическое потребление абсолютного алкоголя (в литрах содержащегося в напитках спирта) в России в 2008 году (3 оценки), прогноз потребления на 2012 и 2020 гг и норма потребления ВОЗ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887" w:history="1">
        <w:r w:rsidR="00807310" w:rsidRPr="00645032">
          <w:rPr>
            <w:rStyle w:val="a6"/>
            <w:rFonts w:ascii="Times New Roman" w:hAnsi="Times New Roman"/>
            <w:noProof/>
          </w:rPr>
          <w:t>Диаграмма 3. Индексация ставок акциза на этиловый спирт и алкогольную продукцию, 2011-2013 гг.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888" w:history="1">
        <w:r w:rsidR="00807310" w:rsidRPr="00645032">
          <w:rPr>
            <w:rStyle w:val="a6"/>
            <w:rFonts w:ascii="Times New Roman" w:hAnsi="Times New Roman"/>
            <w:noProof/>
          </w:rPr>
          <w:t>Диаграмма 4. Как вы относитесь к планам введения полного запрета на торговлю алкоголем в торговой сети с 11 вечера до 8 утра?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889" w:history="1">
        <w:r w:rsidR="00807310" w:rsidRPr="00645032">
          <w:rPr>
            <w:rStyle w:val="a6"/>
            <w:rFonts w:ascii="Times New Roman" w:hAnsi="Times New Roman"/>
            <w:noProof/>
          </w:rPr>
          <w:t>Диаграмма 5. Производство крепких алкогольных напитков в России по федеральным округам в 2010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890" w:history="1">
        <w:r w:rsidR="00807310" w:rsidRPr="00645032">
          <w:rPr>
            <w:rStyle w:val="a6"/>
            <w:rFonts w:ascii="Times New Roman" w:hAnsi="Times New Roman"/>
            <w:noProof/>
          </w:rPr>
          <w:t>Диаграмма 6. Производство крепких алкогольных напитков в России в 2010 году, по видам напитков,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891" w:history="1">
        <w:r w:rsidR="00807310" w:rsidRPr="00645032">
          <w:rPr>
            <w:rStyle w:val="a6"/>
            <w:rFonts w:ascii="Times New Roman" w:hAnsi="Times New Roman"/>
            <w:noProof/>
          </w:rPr>
          <w:t>Диаграмма 7. Употребляете ли вы алкогольные напитки, и если да, то как часто?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892" w:history="1">
        <w:r w:rsidR="00807310" w:rsidRPr="00645032">
          <w:rPr>
            <w:rStyle w:val="a6"/>
            <w:rFonts w:ascii="Times New Roman" w:hAnsi="Times New Roman"/>
            <w:noProof/>
          </w:rPr>
          <w:t>Диаграмма 8. Сколько алкоголя вы в среднем выпиваете за вечер? (в % от числа опрошенных, употребляющих алкогольные напитки)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893" w:history="1">
        <w:r w:rsidR="00807310" w:rsidRPr="00645032">
          <w:rPr>
            <w:rStyle w:val="a6"/>
            <w:rFonts w:ascii="Times New Roman" w:hAnsi="Times New Roman"/>
            <w:noProof/>
          </w:rPr>
          <w:t>Диаграмма 9. Средние по РФ цены производителей на отдельные виды крепких алкогольных напитков в 2010-2011 гг., руб./дкл.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894" w:history="1">
        <w:r w:rsidR="00807310" w:rsidRPr="00645032">
          <w:rPr>
            <w:rStyle w:val="a6"/>
            <w:rFonts w:ascii="Times New Roman" w:hAnsi="Times New Roman"/>
            <w:noProof/>
          </w:rPr>
          <w:t>Диаграмма 10. Средние по РФ потребительские цены на отдельные виды крепких алкогольных напитков в 2010-2011 гг., руб./дкл.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895" w:history="1">
        <w:r w:rsidR="00807310" w:rsidRPr="00645032">
          <w:rPr>
            <w:rStyle w:val="a6"/>
            <w:rFonts w:ascii="Times New Roman" w:hAnsi="Times New Roman"/>
            <w:noProof/>
          </w:rPr>
          <w:t>Диаграмма 11. Крупнейшие производители водки в РФ, 2009-2010 гг.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896" w:history="1">
        <w:r w:rsidR="00807310" w:rsidRPr="00645032">
          <w:rPr>
            <w:rStyle w:val="a6"/>
            <w:rFonts w:ascii="Times New Roman" w:hAnsi="Times New Roman"/>
            <w:noProof/>
          </w:rPr>
          <w:t>Диаграмма 12. Структура продаж водки по ценовым сегментам, 2005-2010 гг.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897" w:history="1">
        <w:r w:rsidR="00807310" w:rsidRPr="00645032">
          <w:rPr>
            <w:rStyle w:val="a6"/>
            <w:rFonts w:ascii="Times New Roman" w:hAnsi="Times New Roman"/>
            <w:noProof/>
          </w:rPr>
          <w:t>Диаграмма 13. Структура продаж водки по видам (ароматизированная и неароматизированная), 2005-2010 гг.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898" w:history="1">
        <w:r w:rsidR="00807310" w:rsidRPr="00645032">
          <w:rPr>
            <w:rStyle w:val="a6"/>
            <w:rFonts w:ascii="Times New Roman" w:hAnsi="Times New Roman"/>
            <w:noProof/>
          </w:rPr>
          <w:t xml:space="preserve">Диаграмма 14.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водки по федеральным округам в России в 2010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899" w:history="1">
        <w:r w:rsidR="00807310" w:rsidRPr="00645032">
          <w:rPr>
            <w:rStyle w:val="a6"/>
            <w:rFonts w:ascii="Times New Roman" w:hAnsi="Times New Roman"/>
            <w:noProof/>
          </w:rPr>
          <w:t xml:space="preserve">Диаграмма 15.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водки в субъектах Центрального федерального округа в 2010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00" w:history="1">
        <w:r w:rsidR="00807310" w:rsidRPr="00645032">
          <w:rPr>
            <w:rStyle w:val="a6"/>
            <w:rFonts w:ascii="Times New Roman" w:hAnsi="Times New Roman"/>
            <w:noProof/>
          </w:rPr>
          <w:t xml:space="preserve">Диаграмма 16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водки в субъектах Приволжского федерального округа в 2010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01" w:history="1">
        <w:r w:rsidR="00807310" w:rsidRPr="00645032">
          <w:rPr>
            <w:rStyle w:val="a6"/>
            <w:rFonts w:ascii="Times New Roman" w:hAnsi="Times New Roman"/>
            <w:noProof/>
          </w:rPr>
          <w:t xml:space="preserve">Диаграмма 17.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водки в субъектах Сибирского федерального округа в 2010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02" w:history="1">
        <w:r w:rsidR="00807310" w:rsidRPr="00645032">
          <w:rPr>
            <w:rStyle w:val="a6"/>
            <w:rFonts w:ascii="Times New Roman" w:hAnsi="Times New Roman"/>
            <w:noProof/>
          </w:rPr>
          <w:t xml:space="preserve">Диаграмма 18.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водки в субъектах Северо-Западного федерального округа в 2010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03" w:history="1"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 xml:space="preserve">Диаграмма </w:t>
        </w:r>
        <w:r w:rsidR="00807310" w:rsidRPr="00645032">
          <w:rPr>
            <w:rStyle w:val="a6"/>
            <w:rFonts w:ascii="Times New Roman" w:hAnsi="Times New Roman"/>
            <w:noProof/>
          </w:rPr>
          <w:t xml:space="preserve">19.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водки в субъектах Северо-Кавказского федерального округа в 2010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04" w:history="1">
        <w:r w:rsidR="00807310" w:rsidRPr="00645032">
          <w:rPr>
            <w:rStyle w:val="a6"/>
            <w:rFonts w:ascii="Times New Roman" w:hAnsi="Times New Roman"/>
            <w:noProof/>
          </w:rPr>
          <w:t xml:space="preserve">Диаграмма 20.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водки в субъектах Южного федерального округа в 2010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05" w:history="1">
        <w:r w:rsidR="00807310" w:rsidRPr="00645032">
          <w:rPr>
            <w:rStyle w:val="a6"/>
            <w:rFonts w:ascii="Times New Roman" w:hAnsi="Times New Roman"/>
            <w:noProof/>
          </w:rPr>
          <w:t xml:space="preserve">Диаграмма 21.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водки в субъектах Дальневосточного федерального округа в 2010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06" w:history="1">
        <w:r w:rsidR="00807310" w:rsidRPr="00645032">
          <w:rPr>
            <w:rStyle w:val="a6"/>
            <w:rFonts w:ascii="Times New Roman" w:hAnsi="Times New Roman"/>
            <w:noProof/>
          </w:rPr>
          <w:t xml:space="preserve">Диаграмма 22.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водки в субъектах Уральского федерального округа в 2010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07" w:history="1">
        <w:r w:rsidR="00807310" w:rsidRPr="00645032">
          <w:rPr>
            <w:rStyle w:val="a6"/>
            <w:rFonts w:ascii="Times New Roman" w:hAnsi="Times New Roman"/>
            <w:noProof/>
          </w:rPr>
          <w:t xml:space="preserve">Диаграмма 23.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водки по федеральным округам в России в 2009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08" w:history="1">
        <w:r w:rsidR="00807310" w:rsidRPr="00645032">
          <w:rPr>
            <w:rStyle w:val="a6"/>
            <w:rFonts w:ascii="Times New Roman" w:hAnsi="Times New Roman"/>
            <w:noProof/>
          </w:rPr>
          <w:t xml:space="preserve">Диаграмма 24.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водки в субъектах Центрального федерального округа в 2009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09" w:history="1">
        <w:r w:rsidR="00807310" w:rsidRPr="00645032">
          <w:rPr>
            <w:rStyle w:val="a6"/>
            <w:rFonts w:ascii="Times New Roman" w:hAnsi="Times New Roman"/>
            <w:noProof/>
          </w:rPr>
          <w:t xml:space="preserve">Диаграмма 25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 xml:space="preserve">Доли и объемы производства водки в субъектах Приволжского федерального округа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lastRenderedPageBreak/>
          <w:t>в 2009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10" w:history="1">
        <w:r w:rsidR="00807310" w:rsidRPr="00645032">
          <w:rPr>
            <w:rStyle w:val="a6"/>
            <w:rFonts w:ascii="Times New Roman" w:hAnsi="Times New Roman"/>
            <w:noProof/>
          </w:rPr>
          <w:t xml:space="preserve">Диаграмма 26.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водки в субъектах Сибирского федерального округа в 2009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11" w:history="1">
        <w:r w:rsidR="00807310" w:rsidRPr="00645032">
          <w:rPr>
            <w:rStyle w:val="a6"/>
            <w:rFonts w:ascii="Times New Roman" w:hAnsi="Times New Roman"/>
            <w:noProof/>
          </w:rPr>
          <w:t xml:space="preserve">Диаграмма 27.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водки в субъектах Северо-Западного федерального округа в 2009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78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12" w:history="1"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 xml:space="preserve">Диаграмма </w:t>
        </w:r>
        <w:r w:rsidR="00807310" w:rsidRPr="00645032">
          <w:rPr>
            <w:rStyle w:val="a6"/>
            <w:rFonts w:ascii="Times New Roman" w:hAnsi="Times New Roman"/>
            <w:noProof/>
          </w:rPr>
          <w:t xml:space="preserve">28.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водки в субъектах Северо-Кавказского федерального округа в 2009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78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13" w:history="1">
        <w:r w:rsidR="00807310" w:rsidRPr="00645032">
          <w:rPr>
            <w:rStyle w:val="a6"/>
            <w:rFonts w:ascii="Times New Roman" w:hAnsi="Times New Roman"/>
            <w:noProof/>
          </w:rPr>
          <w:t xml:space="preserve">Диаграмма 29.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водки в субъектах Южного федерального округа в 2009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14" w:history="1">
        <w:r w:rsidR="00807310" w:rsidRPr="00645032">
          <w:rPr>
            <w:rStyle w:val="a6"/>
            <w:rFonts w:ascii="Times New Roman" w:hAnsi="Times New Roman"/>
            <w:noProof/>
          </w:rPr>
          <w:t xml:space="preserve">Диаграмма 30.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водки в субъектах Дальневосточного федерального округа в 2009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15" w:history="1">
        <w:r w:rsidR="00807310" w:rsidRPr="00645032">
          <w:rPr>
            <w:rStyle w:val="a6"/>
            <w:rFonts w:ascii="Times New Roman" w:hAnsi="Times New Roman"/>
            <w:noProof/>
          </w:rPr>
          <w:t xml:space="preserve">Диаграмма 31.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водки в субъектах Уральского федерального округа в 2009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16" w:history="1">
        <w:r w:rsidR="00807310" w:rsidRPr="00645032">
          <w:rPr>
            <w:rStyle w:val="a6"/>
            <w:rFonts w:ascii="Times New Roman" w:hAnsi="Times New Roman"/>
            <w:noProof/>
          </w:rPr>
          <w:t>Диаграмма 32. Динамика средних потребительских цен на водку, 2010-2011 гг., руб. за литр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17" w:history="1">
        <w:r w:rsidR="00807310" w:rsidRPr="00645032">
          <w:rPr>
            <w:rStyle w:val="a6"/>
            <w:rFonts w:ascii="Times New Roman" w:hAnsi="Times New Roman"/>
            <w:noProof/>
          </w:rPr>
          <w:t xml:space="preserve">Диаграмма 33.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коньяка по федеральным округам в России в 2010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113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18" w:history="1"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 xml:space="preserve">Диаграмма </w:t>
        </w:r>
        <w:r w:rsidR="00807310" w:rsidRPr="00645032">
          <w:rPr>
            <w:rStyle w:val="a6"/>
            <w:rFonts w:ascii="Times New Roman" w:hAnsi="Times New Roman"/>
            <w:noProof/>
          </w:rPr>
          <w:t xml:space="preserve">34.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коньяка в субъектах Северо-Кавказского федерального округа в 2010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114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19" w:history="1">
        <w:r w:rsidR="00807310" w:rsidRPr="00645032">
          <w:rPr>
            <w:rStyle w:val="a6"/>
            <w:rFonts w:ascii="Times New Roman" w:hAnsi="Times New Roman"/>
            <w:noProof/>
          </w:rPr>
          <w:t xml:space="preserve">Диаграмма 35.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коньяка в субъектах Северо-Западного федерального округа в 2010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114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20" w:history="1">
        <w:r w:rsidR="00807310" w:rsidRPr="00645032">
          <w:rPr>
            <w:rStyle w:val="a6"/>
            <w:rFonts w:ascii="Times New Roman" w:hAnsi="Times New Roman"/>
            <w:noProof/>
          </w:rPr>
          <w:t xml:space="preserve">Диаграмма 36.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коньяка в субъектах Центрального федерального округа в 2010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115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21" w:history="1">
        <w:r w:rsidR="00807310" w:rsidRPr="00645032">
          <w:rPr>
            <w:rStyle w:val="a6"/>
            <w:rFonts w:ascii="Times New Roman" w:hAnsi="Times New Roman"/>
            <w:noProof/>
          </w:rPr>
          <w:t xml:space="preserve">Диаграмма 37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коньяка в субъектах Приволжского федерального округа в 2010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115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22" w:history="1">
        <w:r w:rsidR="00807310" w:rsidRPr="00645032">
          <w:rPr>
            <w:rStyle w:val="a6"/>
            <w:rFonts w:ascii="Times New Roman" w:hAnsi="Times New Roman"/>
            <w:noProof/>
          </w:rPr>
          <w:t xml:space="preserve">Диаграмма 38.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коньяка в субъектах Южного федерального округа в 2010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116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23" w:history="1">
        <w:r w:rsidR="00807310" w:rsidRPr="00645032">
          <w:rPr>
            <w:rStyle w:val="a6"/>
            <w:rFonts w:ascii="Times New Roman" w:hAnsi="Times New Roman"/>
            <w:noProof/>
          </w:rPr>
          <w:t xml:space="preserve">Диаграмма 39.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коньяка в субъектах Уральского федерального округа в 2010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116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24" w:history="1">
        <w:r w:rsidR="00807310" w:rsidRPr="00645032">
          <w:rPr>
            <w:rStyle w:val="a6"/>
            <w:rFonts w:ascii="Times New Roman" w:hAnsi="Times New Roman"/>
            <w:noProof/>
          </w:rPr>
          <w:t xml:space="preserve">Диаграмма 40.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коньяка в субъектах Сибирского федерального округа в 2010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117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25" w:history="1">
        <w:r w:rsidR="00807310" w:rsidRPr="00645032">
          <w:rPr>
            <w:rStyle w:val="a6"/>
            <w:rFonts w:ascii="Times New Roman" w:hAnsi="Times New Roman"/>
            <w:noProof/>
          </w:rPr>
          <w:t xml:space="preserve">Диаграмма 41.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коньяка в субъектах Дальневосточного федерального округа в 2010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117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26" w:history="1">
        <w:r w:rsidR="00807310" w:rsidRPr="00645032">
          <w:rPr>
            <w:rStyle w:val="a6"/>
            <w:rFonts w:ascii="Times New Roman" w:hAnsi="Times New Roman"/>
            <w:noProof/>
          </w:rPr>
          <w:t xml:space="preserve">Диаграмма 42.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 xml:space="preserve">Доли и объемы производства коньяка по федеральным округам в России в 2009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lastRenderedPageBreak/>
          <w:t>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118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27" w:history="1"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 xml:space="preserve">Диаграмма </w:t>
        </w:r>
        <w:r w:rsidR="00807310" w:rsidRPr="00645032">
          <w:rPr>
            <w:rStyle w:val="a6"/>
            <w:rFonts w:ascii="Times New Roman" w:hAnsi="Times New Roman"/>
            <w:noProof/>
          </w:rPr>
          <w:t xml:space="preserve">43.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коньяка в субъектах Северо-Кавказского федерального округа в 2009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118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28" w:history="1">
        <w:r w:rsidR="00807310" w:rsidRPr="00645032">
          <w:rPr>
            <w:rStyle w:val="a6"/>
            <w:rFonts w:ascii="Times New Roman" w:hAnsi="Times New Roman"/>
            <w:noProof/>
          </w:rPr>
          <w:t xml:space="preserve">Диаграмма 44.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коньяка в субъектах Центрального федерального округа в 2009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119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29" w:history="1">
        <w:r w:rsidR="00807310" w:rsidRPr="00645032">
          <w:rPr>
            <w:rStyle w:val="a6"/>
            <w:rFonts w:ascii="Times New Roman" w:hAnsi="Times New Roman"/>
            <w:noProof/>
          </w:rPr>
          <w:t xml:space="preserve">Диаграмма 45.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коньяка в субъектах Северо-Западного федерального округа в 2009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119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30" w:history="1">
        <w:r w:rsidR="00807310" w:rsidRPr="00645032">
          <w:rPr>
            <w:rStyle w:val="a6"/>
            <w:rFonts w:ascii="Times New Roman" w:hAnsi="Times New Roman"/>
            <w:noProof/>
          </w:rPr>
          <w:t xml:space="preserve">Диаграмма 46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коньяка в субъектах Приволжского федерального округа в 2009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120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31" w:history="1">
        <w:r w:rsidR="00807310" w:rsidRPr="00645032">
          <w:rPr>
            <w:rStyle w:val="a6"/>
            <w:rFonts w:ascii="Times New Roman" w:hAnsi="Times New Roman"/>
            <w:noProof/>
          </w:rPr>
          <w:t xml:space="preserve">Диаграмма 47.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коньяка в субъектах Южного федерального округа в 2009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120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32" w:history="1">
        <w:r w:rsidR="00807310" w:rsidRPr="00645032">
          <w:rPr>
            <w:rStyle w:val="a6"/>
            <w:rFonts w:ascii="Times New Roman" w:hAnsi="Times New Roman"/>
            <w:noProof/>
          </w:rPr>
          <w:t xml:space="preserve">Диаграмма 48.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коньяка в субъектах Уральского федерального округа в 2009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121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33" w:history="1">
        <w:r w:rsidR="00807310" w:rsidRPr="00645032">
          <w:rPr>
            <w:rStyle w:val="a6"/>
            <w:rFonts w:ascii="Times New Roman" w:hAnsi="Times New Roman"/>
            <w:noProof/>
          </w:rPr>
          <w:t xml:space="preserve">Диаграмма 49.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коньяка в субъектах Дальневосточного федерального округа в 2009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121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34" w:history="1">
        <w:r w:rsidR="00807310" w:rsidRPr="00645032">
          <w:rPr>
            <w:rStyle w:val="a6"/>
            <w:rFonts w:ascii="Times New Roman" w:hAnsi="Times New Roman"/>
            <w:noProof/>
          </w:rPr>
          <w:t xml:space="preserve">Диаграмма 50.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коньяка в субъектах Сибирского федерального округа в 2009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122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35" w:history="1">
        <w:r w:rsidR="00807310" w:rsidRPr="00645032">
          <w:rPr>
            <w:rStyle w:val="a6"/>
            <w:rFonts w:ascii="Times New Roman" w:hAnsi="Times New Roman"/>
            <w:noProof/>
          </w:rPr>
          <w:t xml:space="preserve">Диаграмма 51. </w:t>
        </w:r>
        <w:r w:rsidR="00807310" w:rsidRPr="00645032">
          <w:rPr>
            <w:rStyle w:val="a6"/>
            <w:rFonts w:ascii="Times New Roman" w:eastAsia="Times New Roman" w:hAnsi="Times New Roman"/>
            <w:noProof/>
            <w:lang w:eastAsia="ru-RU"/>
          </w:rPr>
          <w:t>Крупнейшие производители коньяка в РФ</w:t>
        </w:r>
        <w:r w:rsidR="00807310" w:rsidRPr="00645032">
          <w:rPr>
            <w:rStyle w:val="a6"/>
            <w:rFonts w:ascii="Times New Roman" w:hAnsi="Times New Roman"/>
            <w:noProof/>
          </w:rPr>
          <w:t>, 2009-2010 гг.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123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36" w:history="1">
        <w:r w:rsidR="00807310" w:rsidRPr="00645032">
          <w:rPr>
            <w:rStyle w:val="a6"/>
            <w:rFonts w:ascii="Times New Roman" w:hAnsi="Times New Roman"/>
            <w:noProof/>
          </w:rPr>
          <w:t>Диаграмма 70. Структура продаж смешанного шотландского виски по ценовым сегментам, 2005-2010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133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37" w:history="1">
        <w:r w:rsidR="00807310" w:rsidRPr="00645032">
          <w:rPr>
            <w:rStyle w:val="a6"/>
            <w:rFonts w:ascii="Times New Roman" w:hAnsi="Times New Roman"/>
            <w:noProof/>
          </w:rPr>
          <w:t>Диаграмма 71. Структура продаж джина по ценовым сегментам, 2005-2010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134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38" w:history="1">
        <w:r w:rsidR="00807310" w:rsidRPr="00645032">
          <w:rPr>
            <w:rStyle w:val="a6"/>
            <w:rFonts w:ascii="Times New Roman" w:hAnsi="Times New Roman"/>
            <w:noProof/>
          </w:rPr>
          <w:t xml:space="preserve">Диаграмма 52.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ликероводочных изделий по федеральным округам в России в 2010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136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39" w:history="1">
        <w:r w:rsidR="00807310" w:rsidRPr="00645032">
          <w:rPr>
            <w:rStyle w:val="a6"/>
            <w:rFonts w:ascii="Times New Roman" w:hAnsi="Times New Roman"/>
            <w:noProof/>
          </w:rPr>
          <w:t xml:space="preserve">Диаграмма 53.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ликероводочных изделий в субъектах Центрального федерального округа в 2010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137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40" w:history="1"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 xml:space="preserve">Диаграмма </w:t>
        </w:r>
        <w:r w:rsidR="00807310" w:rsidRPr="00645032">
          <w:rPr>
            <w:rStyle w:val="a6"/>
            <w:rFonts w:ascii="Times New Roman" w:hAnsi="Times New Roman"/>
            <w:noProof/>
          </w:rPr>
          <w:t xml:space="preserve">54.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ликероводочных изделий в субъектах Северо-Кавказского федерального округа в 2010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137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41" w:history="1">
        <w:r w:rsidR="00807310" w:rsidRPr="00645032">
          <w:rPr>
            <w:rStyle w:val="a6"/>
            <w:rFonts w:ascii="Times New Roman" w:hAnsi="Times New Roman"/>
            <w:noProof/>
          </w:rPr>
          <w:t xml:space="preserve">Диаграмма 55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ликероводочных изделий в субъектах Приволжского федерального округа в 2010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138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42" w:history="1">
        <w:r w:rsidR="00807310" w:rsidRPr="00645032">
          <w:rPr>
            <w:rStyle w:val="a6"/>
            <w:rFonts w:ascii="Times New Roman" w:hAnsi="Times New Roman"/>
            <w:noProof/>
          </w:rPr>
          <w:t xml:space="preserve">Диаграмма 56.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ликероводочных изделий в субъектах Северо-Западного федерального округа в 2010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138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43" w:history="1">
        <w:r w:rsidR="00807310" w:rsidRPr="00645032">
          <w:rPr>
            <w:rStyle w:val="a6"/>
            <w:rFonts w:ascii="Times New Roman" w:hAnsi="Times New Roman"/>
            <w:noProof/>
          </w:rPr>
          <w:t xml:space="preserve">Диаграмма 57.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ликероводочных изделий в субъектах Сибирского федерального округа в 2010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139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44" w:history="1">
        <w:r w:rsidR="00807310" w:rsidRPr="00645032">
          <w:rPr>
            <w:rStyle w:val="a6"/>
            <w:rFonts w:ascii="Times New Roman" w:hAnsi="Times New Roman"/>
            <w:noProof/>
          </w:rPr>
          <w:t xml:space="preserve">Диаграмма 58.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ликероводочных изделий в субъектах Дальневосточного федерального округа в 2010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139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45" w:history="1">
        <w:r w:rsidR="00807310" w:rsidRPr="00645032">
          <w:rPr>
            <w:rStyle w:val="a6"/>
            <w:rFonts w:ascii="Times New Roman" w:hAnsi="Times New Roman"/>
            <w:noProof/>
          </w:rPr>
          <w:t xml:space="preserve">Диаграмма 59.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ликероводочных изделий в субъектах Южного федерального округа в 2010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140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46" w:history="1">
        <w:r w:rsidR="00807310" w:rsidRPr="00645032">
          <w:rPr>
            <w:rStyle w:val="a6"/>
            <w:rFonts w:ascii="Times New Roman" w:hAnsi="Times New Roman"/>
            <w:noProof/>
          </w:rPr>
          <w:t xml:space="preserve">Диаграмма 60.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ликероводочных изделий в субъектах Уральского федерального округа в 2010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140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47" w:history="1">
        <w:r w:rsidR="00807310" w:rsidRPr="00645032">
          <w:rPr>
            <w:rStyle w:val="a6"/>
            <w:rFonts w:ascii="Times New Roman" w:hAnsi="Times New Roman"/>
            <w:noProof/>
          </w:rPr>
          <w:t xml:space="preserve">Диаграмма 61.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ликероводочных изделий по федеральным округам в России в 2009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141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48" w:history="1"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 xml:space="preserve">Диаграмма </w:t>
        </w:r>
        <w:r w:rsidR="00807310" w:rsidRPr="00645032">
          <w:rPr>
            <w:rStyle w:val="a6"/>
            <w:rFonts w:ascii="Times New Roman" w:hAnsi="Times New Roman"/>
            <w:noProof/>
          </w:rPr>
          <w:t xml:space="preserve">62.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ликероводочных изделий в субъектах Северо-Кавказского федерального округа в 2009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141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49" w:history="1">
        <w:r w:rsidR="00807310" w:rsidRPr="00645032">
          <w:rPr>
            <w:rStyle w:val="a6"/>
            <w:rFonts w:ascii="Times New Roman" w:hAnsi="Times New Roman"/>
            <w:noProof/>
          </w:rPr>
          <w:t xml:space="preserve">Диаграмма 63.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ликероводочных изделий в субъектах Центрального федерального округа в 2009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142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50" w:history="1">
        <w:r w:rsidR="00807310" w:rsidRPr="00645032">
          <w:rPr>
            <w:rStyle w:val="a6"/>
            <w:rFonts w:ascii="Times New Roman" w:hAnsi="Times New Roman"/>
            <w:noProof/>
          </w:rPr>
          <w:t xml:space="preserve">Диаграмма 64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ликероводочных изделий в субъектах Приволжского федерального округа в 2009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142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51" w:history="1">
        <w:r w:rsidR="00807310" w:rsidRPr="00645032">
          <w:rPr>
            <w:rStyle w:val="a6"/>
            <w:rFonts w:ascii="Times New Roman" w:hAnsi="Times New Roman"/>
            <w:noProof/>
          </w:rPr>
          <w:t xml:space="preserve">Диаграмма 65.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ликероводочных изделий в субъектах Северо-Западного федерального округа в 2009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143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52" w:history="1">
        <w:r w:rsidR="00807310" w:rsidRPr="00645032">
          <w:rPr>
            <w:rStyle w:val="a6"/>
            <w:rFonts w:ascii="Times New Roman" w:hAnsi="Times New Roman"/>
            <w:noProof/>
          </w:rPr>
          <w:t xml:space="preserve">Диаграмма 66.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ликероводочных изделий в субъектах Сибирского федерального округа в 2009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143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53" w:history="1">
        <w:r w:rsidR="00807310" w:rsidRPr="00645032">
          <w:rPr>
            <w:rStyle w:val="a6"/>
            <w:rFonts w:ascii="Times New Roman" w:hAnsi="Times New Roman"/>
            <w:noProof/>
          </w:rPr>
          <w:t xml:space="preserve">Диаграмма 67.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ликероводочных изделий в субъектах Дальневосточного федерального округа в 2009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144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54" w:history="1">
        <w:r w:rsidR="00807310" w:rsidRPr="00645032">
          <w:rPr>
            <w:rStyle w:val="a6"/>
            <w:rFonts w:ascii="Times New Roman" w:hAnsi="Times New Roman"/>
            <w:noProof/>
          </w:rPr>
          <w:t xml:space="preserve">Диаграмма 68.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ликероводочных в субъектах Южного федерального округа в 2009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144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55" w:history="1">
        <w:r w:rsidR="00807310" w:rsidRPr="00645032">
          <w:rPr>
            <w:rStyle w:val="a6"/>
            <w:rFonts w:ascii="Times New Roman" w:hAnsi="Times New Roman"/>
            <w:noProof/>
          </w:rPr>
          <w:t xml:space="preserve">Диаграмма 69.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Доли и объемы производства ликероводочных изделий в субъектах Уральского федерального округа в 2009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145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56" w:history="1">
        <w:r w:rsidR="00807310" w:rsidRPr="00645032">
          <w:rPr>
            <w:rStyle w:val="a6"/>
            <w:rFonts w:ascii="Times New Roman" w:hAnsi="Times New Roman"/>
            <w:noProof/>
          </w:rPr>
          <w:t xml:space="preserve">Диаграмма 72.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Структура российского экспорта крепких алкогольных напитков, по стране назначения, тыс. дкл. напитка и %, 2009 г.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146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57" w:history="1">
        <w:r w:rsidR="00807310" w:rsidRPr="00645032">
          <w:rPr>
            <w:rStyle w:val="a6"/>
            <w:rFonts w:ascii="Times New Roman" w:hAnsi="Times New Roman"/>
            <w:noProof/>
          </w:rPr>
          <w:t xml:space="preserve">Диаграмма 73. </w:t>
        </w:r>
        <w:r w:rsidR="00807310" w:rsidRPr="00645032">
          <w:rPr>
            <w:rStyle w:val="a6"/>
            <w:rFonts w:ascii="Times New Roman" w:hAnsi="Times New Roman"/>
            <w:noProof/>
            <w:lang w:eastAsia="ru-RU"/>
          </w:rPr>
          <w:t>Структура российского экспорта крепких алкогольных напитков, по стране назначения, тыс. долл. США и %, 2009 г.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146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58" w:history="1">
        <w:r w:rsidR="00807310" w:rsidRPr="00645032">
          <w:rPr>
            <w:rStyle w:val="a6"/>
            <w:rFonts w:ascii="Times New Roman" w:hAnsi="Times New Roman"/>
            <w:noProof/>
          </w:rPr>
          <w:t>Диаграмма 74. Структура российского экспорта крепких алкогольных напитков, по стране назначения, тыс. дкл. напитка и %, 2010 г.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147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59" w:history="1">
        <w:r w:rsidR="00807310" w:rsidRPr="00645032">
          <w:rPr>
            <w:rStyle w:val="a6"/>
            <w:rFonts w:ascii="Times New Roman" w:hAnsi="Times New Roman"/>
            <w:noProof/>
          </w:rPr>
          <w:t>Диаграмма 75. Структура российского экспорта крепких алкогольных напитков, по стране назначения, тыс. долл. США и %, 2010 г.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147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60" w:history="1">
        <w:r w:rsidR="00807310" w:rsidRPr="00645032">
          <w:rPr>
            <w:rStyle w:val="a6"/>
            <w:rFonts w:ascii="Times New Roman" w:hAnsi="Times New Roman"/>
            <w:noProof/>
          </w:rPr>
          <w:t>Диаграмма 76. Структура российского экспорта крепких алкогольных напитков, по категориям напитков, тыс. дкл., 2009 г.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148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61" w:history="1">
        <w:r w:rsidR="00807310" w:rsidRPr="00645032">
          <w:rPr>
            <w:rStyle w:val="a6"/>
            <w:rFonts w:ascii="Times New Roman" w:hAnsi="Times New Roman"/>
            <w:noProof/>
          </w:rPr>
          <w:t>Диаграмма 77. Структура российского экспорта крепких алкогольных напитков, по категориям напитков, стоимость в тыс. долл. США, 2009 г.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149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62" w:history="1">
        <w:r w:rsidR="00807310" w:rsidRPr="00645032">
          <w:rPr>
            <w:rStyle w:val="a6"/>
            <w:rFonts w:ascii="Times New Roman" w:hAnsi="Times New Roman"/>
            <w:noProof/>
          </w:rPr>
          <w:t>Диаграмма 78. Структура российского экспорта крепких алкогольных напитков, по категориям напитков, тыс. дкл., 2010 г.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149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63" w:history="1">
        <w:r w:rsidR="00807310" w:rsidRPr="00645032">
          <w:rPr>
            <w:rStyle w:val="a6"/>
            <w:rFonts w:ascii="Times New Roman" w:hAnsi="Times New Roman"/>
            <w:noProof/>
          </w:rPr>
          <w:t>Диаграмма 79. Структура российского экспорта крепких алкогольных напитков, по категориям напитков, стоимость в тыс. долл. США, 2010 г.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150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64" w:history="1">
        <w:r w:rsidR="00807310" w:rsidRPr="00645032">
          <w:rPr>
            <w:rStyle w:val="a6"/>
            <w:rFonts w:ascii="Times New Roman" w:hAnsi="Times New Roman"/>
            <w:noProof/>
          </w:rPr>
          <w:t>Диаграмма 80. Структура потребления водки по странам,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151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65" w:history="1">
        <w:r w:rsidR="00807310" w:rsidRPr="00645032">
          <w:rPr>
            <w:rStyle w:val="a6"/>
            <w:rFonts w:ascii="Times New Roman" w:hAnsi="Times New Roman"/>
            <w:noProof/>
          </w:rPr>
          <w:t>Диаграмма 81. Самые популярные экспортные марки водки в 2010 году, тыс. дкл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152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66" w:history="1">
        <w:r w:rsidR="00807310" w:rsidRPr="00645032">
          <w:rPr>
            <w:rStyle w:val="a6"/>
            <w:rFonts w:ascii="Times New Roman" w:hAnsi="Times New Roman"/>
            <w:noProof/>
          </w:rPr>
          <w:t>Диаграмма 82. Самые популярные экспортные марки водки в 2010 году, тыс. долл. США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152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67" w:history="1">
        <w:r w:rsidR="00807310" w:rsidRPr="00645032">
          <w:rPr>
            <w:rStyle w:val="a6"/>
            <w:rFonts w:ascii="Times New Roman" w:hAnsi="Times New Roman"/>
            <w:noProof/>
          </w:rPr>
          <w:t>Диаграмма 83. Структура российского импорта крепких алкогольных напитков, по стране происхождения, тыс. дкл. напитка и %, 2009 г.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153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68" w:history="1">
        <w:r w:rsidR="00807310" w:rsidRPr="00645032">
          <w:rPr>
            <w:rStyle w:val="a6"/>
            <w:rFonts w:ascii="Times New Roman" w:hAnsi="Times New Roman"/>
            <w:noProof/>
          </w:rPr>
          <w:t>Диаграмма 84. Структура российского импорта крепких алкогольных напитков, по стране происхождения, тыс. долл. США и %, 2009 г.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153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69" w:history="1">
        <w:r w:rsidR="00807310" w:rsidRPr="00645032">
          <w:rPr>
            <w:rStyle w:val="a6"/>
            <w:rFonts w:ascii="Times New Roman" w:hAnsi="Times New Roman"/>
            <w:noProof/>
          </w:rPr>
          <w:t>Диаграмма 85. Структура российского импорта крепких алкогольных напитков, по стране происхождения, тыс. дкл. напитка и %, 2010 г.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154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70" w:history="1">
        <w:r w:rsidR="00807310" w:rsidRPr="00645032">
          <w:rPr>
            <w:rStyle w:val="a6"/>
            <w:rFonts w:ascii="Times New Roman" w:hAnsi="Times New Roman"/>
            <w:noProof/>
          </w:rPr>
          <w:t>Диаграмма 86. Структура российского импорта крепких алкогольных напитков, по стране происхождения, тыс. долл. США и %, 2010 г.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154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71" w:history="1">
        <w:r w:rsidR="00807310" w:rsidRPr="00645032">
          <w:rPr>
            <w:rStyle w:val="a6"/>
            <w:rFonts w:ascii="Times New Roman" w:hAnsi="Times New Roman"/>
            <w:noProof/>
          </w:rPr>
          <w:t>Диаграмма 87. Структура российского импорта крепких алкогольных напитков, по категориям напитков, тыс. дкл. напитка и %, 2009 г.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156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72" w:history="1">
        <w:r w:rsidR="00807310" w:rsidRPr="00645032">
          <w:rPr>
            <w:rStyle w:val="a6"/>
            <w:rFonts w:ascii="Times New Roman" w:hAnsi="Times New Roman"/>
            <w:noProof/>
          </w:rPr>
          <w:t>Диаграмма 88. Структура российского импорта крепких алкогольных напитков, по категориям напитков, тыс. долл. США и %, 2009 г.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156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73" w:history="1">
        <w:r w:rsidR="00807310" w:rsidRPr="00645032">
          <w:rPr>
            <w:rStyle w:val="a6"/>
            <w:rFonts w:ascii="Times New Roman" w:hAnsi="Times New Roman"/>
            <w:noProof/>
          </w:rPr>
          <w:t>Диаграмма 89. Структура российского импорта крепких алкогольных напитков, по категориям напитков, тыс. дкл. напитка и %, 2010 г.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157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74" w:history="1">
        <w:r w:rsidR="00807310" w:rsidRPr="00645032">
          <w:rPr>
            <w:rStyle w:val="a6"/>
            <w:rFonts w:ascii="Times New Roman" w:hAnsi="Times New Roman"/>
            <w:noProof/>
          </w:rPr>
          <w:t>Диаграмма 90. Структура российского импорта крепких алкогольных напитков, по категориям напитков, тыс. долл. США и %, 2010 г.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157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75" w:history="1">
        <w:r w:rsidR="00807310" w:rsidRPr="00645032">
          <w:rPr>
            <w:rStyle w:val="a6"/>
            <w:rFonts w:ascii="Times New Roman" w:hAnsi="Times New Roman"/>
            <w:noProof/>
          </w:rPr>
          <w:t>Диаграмма 91. Самые популярные экспортные марки коньяка в 2010 году, тыс. дкл.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158</w:t>
        </w:r>
        <w:r>
          <w:rPr>
            <w:noProof/>
            <w:webHidden/>
          </w:rPr>
          <w:fldChar w:fldCharType="end"/>
        </w:r>
      </w:hyperlink>
    </w:p>
    <w:p w:rsidR="00807310" w:rsidRDefault="00E2675A">
      <w:pPr>
        <w:pStyle w:val="ab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8576976" w:history="1">
        <w:r w:rsidR="00807310" w:rsidRPr="00645032">
          <w:rPr>
            <w:rStyle w:val="a6"/>
            <w:rFonts w:ascii="Times New Roman" w:hAnsi="Times New Roman"/>
            <w:noProof/>
          </w:rPr>
          <w:t>Диаграмма 92. Самые популярные экспортные марки коньяка в 2010 году, тыс. долл. США и %</w:t>
        </w:r>
        <w:r w:rsidR="008073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7310">
          <w:rPr>
            <w:noProof/>
            <w:webHidden/>
          </w:rPr>
          <w:instrText xml:space="preserve"> PAGEREF _Toc288576976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7310">
          <w:rPr>
            <w:noProof/>
            <w:webHidden/>
          </w:rPr>
          <w:t>158</w:t>
        </w:r>
        <w:r>
          <w:rPr>
            <w:noProof/>
            <w:webHidden/>
          </w:rPr>
          <w:fldChar w:fldCharType="end"/>
        </w:r>
      </w:hyperlink>
    </w:p>
    <w:p w:rsidR="00C64BD2" w:rsidRDefault="00E2675A" w:rsidP="006D3B80">
      <w:r w:rsidRPr="007D3733">
        <w:rPr>
          <w:rFonts w:ascii="Times New Roman" w:hAnsi="Times New Roman"/>
          <w:sz w:val="24"/>
          <w:szCs w:val="24"/>
        </w:rPr>
        <w:fldChar w:fldCharType="end"/>
      </w:r>
    </w:p>
    <w:p w:rsidR="009C1477" w:rsidRDefault="00D64930" w:rsidP="00AE475A">
      <w:r>
        <w:br w:type="page"/>
      </w:r>
    </w:p>
    <w:p w:rsidR="009C1477" w:rsidRPr="00C3758C" w:rsidRDefault="00C3758C" w:rsidP="00184ECF">
      <w:pPr>
        <w:pStyle w:val="1"/>
        <w:spacing w:after="240"/>
        <w:rPr>
          <w:rFonts w:ascii="Times New Roman" w:hAnsi="Times New Roman"/>
          <w:color w:val="auto"/>
        </w:rPr>
      </w:pPr>
      <w:bookmarkStart w:id="1" w:name="_Toc288576978"/>
      <w:r w:rsidRPr="00C3758C">
        <w:rPr>
          <w:rFonts w:ascii="Times New Roman" w:hAnsi="Times New Roman"/>
          <w:color w:val="auto"/>
        </w:rPr>
        <w:lastRenderedPageBreak/>
        <w:t>РЕЗЮМЕ</w:t>
      </w:r>
      <w:bookmarkEnd w:id="1"/>
    </w:p>
    <w:p w:rsidR="009C1477" w:rsidRPr="00BB2147" w:rsidRDefault="007007E2" w:rsidP="00FF1F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531972" w:rsidRPr="00BB2147">
        <w:rPr>
          <w:rFonts w:ascii="Times New Roman" w:hAnsi="Times New Roman"/>
          <w:sz w:val="24"/>
          <w:szCs w:val="24"/>
        </w:rPr>
        <w:t xml:space="preserve">гентство </w:t>
      </w:r>
      <w:r w:rsidR="00531972" w:rsidRPr="00BB2147">
        <w:rPr>
          <w:rFonts w:ascii="Times New Roman" w:hAnsi="Times New Roman"/>
          <w:sz w:val="24"/>
          <w:szCs w:val="24"/>
          <w:lang w:val="en-US"/>
        </w:rPr>
        <w:t>DISCOVERY</w:t>
      </w:r>
      <w:r w:rsidR="00531972" w:rsidRPr="00BB2147">
        <w:rPr>
          <w:rFonts w:ascii="Times New Roman" w:hAnsi="Times New Roman"/>
          <w:sz w:val="24"/>
          <w:szCs w:val="24"/>
        </w:rPr>
        <w:t xml:space="preserve"> </w:t>
      </w:r>
      <w:r w:rsidR="00531972" w:rsidRPr="00BB2147">
        <w:rPr>
          <w:rFonts w:ascii="Times New Roman" w:hAnsi="Times New Roman"/>
          <w:sz w:val="24"/>
          <w:szCs w:val="24"/>
          <w:lang w:val="en-US"/>
        </w:rPr>
        <w:t>Research</w:t>
      </w:r>
      <w:r w:rsidR="00531972" w:rsidRPr="00BB2147">
        <w:rPr>
          <w:rFonts w:ascii="Times New Roman" w:hAnsi="Times New Roman"/>
          <w:sz w:val="24"/>
          <w:szCs w:val="24"/>
        </w:rPr>
        <w:t xml:space="preserve"> </w:t>
      </w:r>
      <w:r w:rsidR="00531972" w:rsidRPr="00BB2147">
        <w:rPr>
          <w:rFonts w:ascii="Times New Roman" w:hAnsi="Times New Roman"/>
          <w:sz w:val="24"/>
          <w:szCs w:val="24"/>
          <w:lang w:val="en-US"/>
        </w:rPr>
        <w:t>Group</w:t>
      </w:r>
      <w:r w:rsidR="00531972" w:rsidRPr="00BB2147">
        <w:rPr>
          <w:rFonts w:ascii="Times New Roman" w:hAnsi="Times New Roman"/>
          <w:sz w:val="24"/>
          <w:szCs w:val="24"/>
        </w:rPr>
        <w:t xml:space="preserve"> завершило исследование рынка крепких алкогольных напитков в России. Следует отметить, что 2010 год стал переломным для этой отрасли, которая немало изменилась под влиянием кризиса. </w:t>
      </w:r>
      <w:r w:rsidR="00C7543B" w:rsidRPr="00BB2147">
        <w:rPr>
          <w:rFonts w:ascii="Times New Roman" w:hAnsi="Times New Roman"/>
          <w:sz w:val="24"/>
          <w:szCs w:val="24"/>
        </w:rPr>
        <w:t xml:space="preserve">В </w:t>
      </w:r>
      <w:r w:rsidR="00EE4409" w:rsidRPr="00BB2147">
        <w:rPr>
          <w:rFonts w:ascii="Times New Roman" w:hAnsi="Times New Roman"/>
          <w:sz w:val="24"/>
          <w:szCs w:val="24"/>
        </w:rPr>
        <w:t>период экономической нестабильности</w:t>
      </w:r>
      <w:r w:rsidR="00531972" w:rsidRPr="00BB2147">
        <w:rPr>
          <w:rFonts w:ascii="Times New Roman" w:hAnsi="Times New Roman"/>
          <w:sz w:val="24"/>
          <w:szCs w:val="24"/>
        </w:rPr>
        <w:t xml:space="preserve"> </w:t>
      </w:r>
      <w:r w:rsidR="00C7543B" w:rsidRPr="00BB2147">
        <w:rPr>
          <w:rFonts w:ascii="Times New Roman" w:hAnsi="Times New Roman"/>
          <w:sz w:val="24"/>
          <w:szCs w:val="24"/>
        </w:rPr>
        <w:t>многие производители дорогих алкогольных продуктов класса «Премиум» и «Супер премиум» были практически вытеснены с рынка, в то время как сегмент напитков ценового класса «Эконом», наоборот, вырос.</w:t>
      </w:r>
      <w:r w:rsidR="00213547">
        <w:rPr>
          <w:rFonts w:ascii="Times New Roman" w:hAnsi="Times New Roman"/>
          <w:sz w:val="24"/>
          <w:szCs w:val="24"/>
        </w:rPr>
        <w:t xml:space="preserve"> Однако в</w:t>
      </w:r>
      <w:r w:rsidR="00BB2147" w:rsidRPr="00BB2147">
        <w:rPr>
          <w:rFonts w:ascii="Times New Roman" w:hAnsi="Times New Roman"/>
          <w:sz w:val="24"/>
          <w:szCs w:val="24"/>
        </w:rPr>
        <w:t xml:space="preserve"> </w:t>
      </w:r>
      <w:r w:rsidR="00213547">
        <w:rPr>
          <w:rFonts w:ascii="Times New Roman" w:hAnsi="Times New Roman"/>
          <w:sz w:val="24"/>
          <w:szCs w:val="24"/>
        </w:rPr>
        <w:t>2011</w:t>
      </w:r>
      <w:r w:rsidR="00BB2147" w:rsidRPr="00BB2147">
        <w:rPr>
          <w:rFonts w:ascii="Times New Roman" w:hAnsi="Times New Roman"/>
          <w:sz w:val="24"/>
          <w:szCs w:val="24"/>
        </w:rPr>
        <w:t xml:space="preserve"> году потребители стали вновь обращать внимание на дорогие алкогольные напитки.</w:t>
      </w:r>
    </w:p>
    <w:p w:rsidR="00531972" w:rsidRPr="00BB2147" w:rsidRDefault="00BB2147" w:rsidP="00FF1F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147">
        <w:rPr>
          <w:rFonts w:ascii="Times New Roman" w:hAnsi="Times New Roman"/>
          <w:sz w:val="24"/>
          <w:szCs w:val="24"/>
        </w:rPr>
        <w:t>З</w:t>
      </w:r>
      <w:r w:rsidR="00531972" w:rsidRPr="00BB2147">
        <w:rPr>
          <w:rFonts w:ascii="Times New Roman" w:hAnsi="Times New Roman"/>
          <w:sz w:val="24"/>
          <w:szCs w:val="24"/>
        </w:rPr>
        <w:t>начительно возросло влияние государства на отрасль</w:t>
      </w:r>
      <w:r w:rsidR="00EE4409" w:rsidRPr="00BB2147">
        <w:rPr>
          <w:rFonts w:ascii="Times New Roman" w:hAnsi="Times New Roman"/>
          <w:sz w:val="24"/>
          <w:szCs w:val="24"/>
        </w:rPr>
        <w:t>. Э</w:t>
      </w:r>
      <w:r w:rsidR="00C7543B" w:rsidRPr="00BB2147">
        <w:rPr>
          <w:rFonts w:ascii="Times New Roman" w:hAnsi="Times New Roman"/>
          <w:sz w:val="24"/>
          <w:szCs w:val="24"/>
        </w:rPr>
        <w:t xml:space="preserve">то выражается как в повышенном контроле </w:t>
      </w:r>
      <w:r w:rsidRPr="00BB2147">
        <w:rPr>
          <w:rFonts w:ascii="Times New Roman" w:hAnsi="Times New Roman"/>
          <w:sz w:val="24"/>
          <w:szCs w:val="24"/>
        </w:rPr>
        <w:t xml:space="preserve">со стороны </w:t>
      </w:r>
      <w:r w:rsidRPr="00BB2147">
        <w:rPr>
          <w:rFonts w:ascii="Times New Roman" w:eastAsia="Times New Roman" w:hAnsi="Times New Roman"/>
          <w:bCs/>
          <w:sz w:val="24"/>
          <w:szCs w:val="24"/>
          <w:lang w:eastAsia="ru-RU"/>
        </w:rPr>
        <w:t>недавно созданной федеральной с</w:t>
      </w:r>
      <w:r w:rsidR="00074804">
        <w:rPr>
          <w:rFonts w:ascii="Times New Roman" w:eastAsia="Times New Roman" w:hAnsi="Times New Roman"/>
          <w:bCs/>
          <w:sz w:val="24"/>
          <w:szCs w:val="24"/>
          <w:lang w:eastAsia="ru-RU"/>
        </w:rPr>
        <w:t>лужбы Росалкогольрегулирование</w:t>
      </w:r>
      <w:r w:rsidR="00C7543B" w:rsidRPr="00BB2147">
        <w:rPr>
          <w:rFonts w:ascii="Times New Roman" w:hAnsi="Times New Roman"/>
          <w:sz w:val="24"/>
          <w:szCs w:val="24"/>
        </w:rPr>
        <w:t xml:space="preserve">, так и в растущем влиянии «Росспиртпрома» - </w:t>
      </w:r>
      <w:r w:rsidRPr="00BB2147">
        <w:rPr>
          <w:rFonts w:ascii="Times New Roman" w:hAnsi="Times New Roman"/>
          <w:sz w:val="24"/>
          <w:szCs w:val="24"/>
        </w:rPr>
        <w:t>сформированной</w:t>
      </w:r>
      <w:r w:rsidR="00EE4409" w:rsidRPr="00BB2147">
        <w:rPr>
          <w:rFonts w:ascii="Times New Roman" w:hAnsi="Times New Roman"/>
          <w:sz w:val="24"/>
          <w:szCs w:val="24"/>
        </w:rPr>
        <w:t xml:space="preserve"> в 2009 году </w:t>
      </w:r>
      <w:r w:rsidR="00C7543B" w:rsidRPr="00BB2147">
        <w:rPr>
          <w:rFonts w:ascii="Times New Roman" w:hAnsi="Times New Roman"/>
          <w:sz w:val="24"/>
          <w:szCs w:val="24"/>
        </w:rPr>
        <w:t>государственной водочной компании.</w:t>
      </w:r>
      <w:r w:rsidR="00EE4409" w:rsidRPr="00BB2147">
        <w:rPr>
          <w:rFonts w:ascii="Times New Roman" w:hAnsi="Times New Roman"/>
          <w:sz w:val="24"/>
          <w:szCs w:val="24"/>
        </w:rPr>
        <w:t xml:space="preserve"> </w:t>
      </w:r>
    </w:p>
    <w:p w:rsidR="00FE688E" w:rsidRPr="00BB2147" w:rsidRDefault="00184ECF" w:rsidP="00FF1F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BB2147" w:rsidRPr="00BB2147">
        <w:rPr>
          <w:rFonts w:ascii="Times New Roman" w:hAnsi="Times New Roman"/>
          <w:sz w:val="24"/>
          <w:szCs w:val="24"/>
        </w:rPr>
        <w:t>а рынке становится все заметнее тенденция к монополизации рынка крепкого алкоголя. И в дальнейшем эк</w:t>
      </w:r>
      <w:r w:rsidR="00EE4409" w:rsidRPr="00BB2147">
        <w:rPr>
          <w:rFonts w:ascii="Times New Roman" w:hAnsi="Times New Roman"/>
          <w:sz w:val="24"/>
          <w:szCs w:val="24"/>
        </w:rPr>
        <w:t xml:space="preserve">сперты ожидают продолжения </w:t>
      </w:r>
      <w:r w:rsidR="00BB2147" w:rsidRPr="00BB2147">
        <w:rPr>
          <w:rFonts w:ascii="Times New Roman" w:hAnsi="Times New Roman"/>
          <w:sz w:val="24"/>
          <w:szCs w:val="24"/>
        </w:rPr>
        <w:t>этого тренда</w:t>
      </w:r>
      <w:r w:rsidR="00EE4409" w:rsidRPr="00BB2147">
        <w:rPr>
          <w:rFonts w:ascii="Times New Roman" w:hAnsi="Times New Roman"/>
          <w:sz w:val="24"/>
          <w:szCs w:val="24"/>
        </w:rPr>
        <w:t xml:space="preserve">. Мелкие игроки будут стремительно покидать рынок – из-за </w:t>
      </w:r>
      <w:r w:rsidR="00FF1F40">
        <w:rPr>
          <w:rFonts w:ascii="Times New Roman" w:hAnsi="Times New Roman"/>
          <w:sz w:val="24"/>
          <w:szCs w:val="24"/>
        </w:rPr>
        <w:t>потери</w:t>
      </w:r>
      <w:r w:rsidR="00EE4409" w:rsidRPr="00BB2147">
        <w:rPr>
          <w:rFonts w:ascii="Times New Roman" w:hAnsi="Times New Roman"/>
          <w:sz w:val="24"/>
          <w:szCs w:val="24"/>
        </w:rPr>
        <w:t xml:space="preserve"> лицензий, либо по экономическим причинам</w:t>
      </w:r>
      <w:r>
        <w:rPr>
          <w:rFonts w:ascii="Times New Roman" w:hAnsi="Times New Roman"/>
          <w:sz w:val="24"/>
          <w:szCs w:val="24"/>
        </w:rPr>
        <w:t>;</w:t>
      </w:r>
      <w:r w:rsidR="00EE4409" w:rsidRPr="00BB2147">
        <w:rPr>
          <w:rFonts w:ascii="Times New Roman" w:hAnsi="Times New Roman"/>
          <w:sz w:val="24"/>
          <w:szCs w:val="24"/>
        </w:rPr>
        <w:t xml:space="preserve"> крупные игроки </w:t>
      </w:r>
      <w:r>
        <w:rPr>
          <w:rFonts w:ascii="Times New Roman" w:hAnsi="Times New Roman"/>
          <w:sz w:val="24"/>
          <w:szCs w:val="24"/>
        </w:rPr>
        <w:t>станут менее свободны</w:t>
      </w:r>
      <w:r w:rsidR="00EE4409" w:rsidRPr="00BB2147">
        <w:rPr>
          <w:rFonts w:ascii="Times New Roman" w:hAnsi="Times New Roman"/>
          <w:sz w:val="24"/>
          <w:szCs w:val="24"/>
        </w:rPr>
        <w:t xml:space="preserve"> в своих действиях. Многие </w:t>
      </w:r>
      <w:r w:rsidR="00BB2147" w:rsidRPr="00BB2147">
        <w:rPr>
          <w:rFonts w:ascii="Times New Roman" w:hAnsi="Times New Roman"/>
          <w:sz w:val="24"/>
          <w:szCs w:val="24"/>
        </w:rPr>
        <w:t xml:space="preserve">крупные </w:t>
      </w:r>
      <w:r w:rsidR="00EE4409" w:rsidRPr="00BB2147">
        <w:rPr>
          <w:rFonts w:ascii="Times New Roman" w:hAnsi="Times New Roman"/>
          <w:sz w:val="24"/>
          <w:szCs w:val="24"/>
        </w:rPr>
        <w:t xml:space="preserve">«водочные» бизнесмены </w:t>
      </w:r>
      <w:r>
        <w:rPr>
          <w:rFonts w:ascii="Times New Roman" w:hAnsi="Times New Roman"/>
          <w:sz w:val="24"/>
          <w:szCs w:val="24"/>
        </w:rPr>
        <w:t>начали</w:t>
      </w:r>
      <w:r w:rsidR="00EE4409" w:rsidRPr="00BB2147">
        <w:rPr>
          <w:rFonts w:ascii="Times New Roman" w:hAnsi="Times New Roman"/>
          <w:sz w:val="24"/>
          <w:szCs w:val="24"/>
        </w:rPr>
        <w:t xml:space="preserve"> постепенно распродавать алкогольные активы под предлогом того, что рынок стал </w:t>
      </w:r>
      <w:r>
        <w:rPr>
          <w:rFonts w:ascii="Times New Roman" w:hAnsi="Times New Roman"/>
          <w:sz w:val="24"/>
          <w:szCs w:val="24"/>
        </w:rPr>
        <w:t>«</w:t>
      </w:r>
      <w:r w:rsidR="00EE4409" w:rsidRPr="00BB2147">
        <w:rPr>
          <w:rFonts w:ascii="Times New Roman" w:hAnsi="Times New Roman"/>
          <w:sz w:val="24"/>
          <w:szCs w:val="24"/>
        </w:rPr>
        <w:t>скучным</w:t>
      </w:r>
      <w:r>
        <w:rPr>
          <w:rFonts w:ascii="Times New Roman" w:hAnsi="Times New Roman"/>
          <w:sz w:val="24"/>
          <w:szCs w:val="24"/>
        </w:rPr>
        <w:t>»</w:t>
      </w:r>
      <w:r w:rsidR="00EE4409" w:rsidRPr="00BB2147">
        <w:rPr>
          <w:rFonts w:ascii="Times New Roman" w:hAnsi="Times New Roman"/>
          <w:sz w:val="24"/>
          <w:szCs w:val="24"/>
        </w:rPr>
        <w:t xml:space="preserve"> – простор </w:t>
      </w:r>
      <w:r w:rsidR="00E41DDB" w:rsidRPr="00BB2147">
        <w:rPr>
          <w:rFonts w:ascii="Times New Roman" w:hAnsi="Times New Roman"/>
          <w:sz w:val="24"/>
          <w:szCs w:val="24"/>
        </w:rPr>
        <w:t xml:space="preserve">для творчества иссяк, </w:t>
      </w:r>
      <w:r>
        <w:rPr>
          <w:rFonts w:ascii="Times New Roman" w:hAnsi="Times New Roman"/>
          <w:sz w:val="24"/>
          <w:szCs w:val="24"/>
        </w:rPr>
        <w:t>ограничений стало слишком много</w:t>
      </w:r>
      <w:r w:rsidR="00EE4409" w:rsidRPr="00BB2147">
        <w:rPr>
          <w:rFonts w:ascii="Times New Roman" w:hAnsi="Times New Roman"/>
          <w:sz w:val="24"/>
          <w:szCs w:val="24"/>
        </w:rPr>
        <w:t>.</w:t>
      </w:r>
    </w:p>
    <w:p w:rsidR="00184ECF" w:rsidRDefault="00184ECF" w:rsidP="00FF1F40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537A">
        <w:rPr>
          <w:rFonts w:ascii="Times New Roman" w:hAnsi="Times New Roman"/>
          <w:sz w:val="24"/>
          <w:szCs w:val="24"/>
        </w:rPr>
        <w:t>В 2010 году в России было произведено 136 051 тыс. дкл. крепких алкогольных напитков</w:t>
      </w:r>
      <w:r>
        <w:rPr>
          <w:rFonts w:ascii="Times New Roman" w:hAnsi="Times New Roman"/>
          <w:sz w:val="24"/>
          <w:szCs w:val="24"/>
        </w:rPr>
        <w:t xml:space="preserve"> (крепостью более 25%)</w:t>
      </w:r>
      <w:r w:rsidRPr="00B9537A">
        <w:rPr>
          <w:rFonts w:ascii="Times New Roman" w:hAnsi="Times New Roman"/>
          <w:sz w:val="24"/>
          <w:szCs w:val="24"/>
        </w:rPr>
        <w:t>, что на 0,28% больше, чем в 2009 году. В лидерах оказались Центральный, Приволжский и Северо-Западный федеральные округа. При этом объем производства крепких алкогольных напитков в Приволжском и Северо-Западном округах за год существенно сократился – на 9,62% и 23,67% соответственно.</w:t>
      </w:r>
    </w:p>
    <w:p w:rsidR="00184ECF" w:rsidRDefault="00184ECF" w:rsidP="00184E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521">
        <w:rPr>
          <w:rFonts w:ascii="Times New Roman" w:hAnsi="Times New Roman"/>
          <w:sz w:val="24"/>
          <w:szCs w:val="24"/>
        </w:rPr>
        <w:t>По видам крепких алкогольных напитков в 2010 году больше всего было произведено водки – 96 981 тыс. дкл., что на 7,70% больше, чем в 2009 году. Объем производства коньяка за год сократился – на 28,8%. Объем производства ликеро-водочных и коньячных напитков также упал – на 43,5% и 10,9% соответственно.</w:t>
      </w:r>
    </w:p>
    <w:p w:rsidR="00FE688E" w:rsidRPr="00BB2147" w:rsidRDefault="00FE688E" w:rsidP="00FF1F40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2147">
        <w:rPr>
          <w:rFonts w:ascii="Times New Roman" w:hAnsi="Times New Roman"/>
          <w:sz w:val="24"/>
          <w:szCs w:val="24"/>
        </w:rPr>
        <w:t>Крупнейшими производителями водки в 2010 году стали: «Топаз», «Кристалл», «Омсквинпром», «Татспиртпром», и «Башспирт». Объем производства крупнейших водочных компаний снижался, за исключением «Кристалла», которому удалось нарастить выпуск почти на 16%.</w:t>
      </w:r>
      <w:r w:rsidR="00BB2147" w:rsidRPr="00BB2147">
        <w:rPr>
          <w:rFonts w:ascii="Times New Roman" w:hAnsi="Times New Roman"/>
          <w:sz w:val="24"/>
          <w:szCs w:val="24"/>
        </w:rPr>
        <w:t xml:space="preserve"> </w:t>
      </w:r>
      <w:r w:rsidRPr="00BB21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Выпуск ликероводочных изделий (ЛВИ, настойки, ликеры, наливки </w:t>
      </w:r>
      <w:r w:rsidRPr="00BB214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и др.) упал почти в два раза, примерно на треть сократился выпуск коньяков.</w:t>
      </w:r>
    </w:p>
    <w:p w:rsidR="00FE688E" w:rsidRPr="00BB2147" w:rsidRDefault="00BB2147" w:rsidP="00FF1F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147">
        <w:rPr>
          <w:rFonts w:ascii="Times New Roman" w:hAnsi="Times New Roman"/>
          <w:sz w:val="24"/>
          <w:szCs w:val="24"/>
        </w:rPr>
        <w:t>Что касается продаж</w:t>
      </w:r>
      <w:r w:rsidR="00FE688E" w:rsidRPr="00BB2147">
        <w:rPr>
          <w:rFonts w:ascii="Times New Roman" w:hAnsi="Times New Roman"/>
          <w:sz w:val="24"/>
          <w:szCs w:val="24"/>
        </w:rPr>
        <w:t xml:space="preserve"> крепких алкогольных напитков в асоблютном выражении</w:t>
      </w:r>
      <w:r w:rsidRPr="00BB2147">
        <w:rPr>
          <w:rFonts w:ascii="Times New Roman" w:hAnsi="Times New Roman"/>
          <w:sz w:val="24"/>
          <w:szCs w:val="24"/>
        </w:rPr>
        <w:t>, то они в 2010 году</w:t>
      </w:r>
      <w:r w:rsidR="00FE688E" w:rsidRPr="00BB2147">
        <w:rPr>
          <w:rFonts w:ascii="Times New Roman" w:hAnsi="Times New Roman"/>
          <w:sz w:val="24"/>
          <w:szCs w:val="24"/>
        </w:rPr>
        <w:t xml:space="preserve"> упали на 4%, до 1,7 млрд. литров, однако в стоимостном выражении – выросли на 2%, до 546 млрд. руб. Продажи водки, самого популярного крепкого напитка в России (на водку приходится 90% продаж всех крепких напитков), упали на 5% в абсолютном выражении. Продажи бренди и виски, напротив, выросли в объеме – на 4% и 3%</w:t>
      </w:r>
      <w:r w:rsidR="00FF1F40">
        <w:rPr>
          <w:rFonts w:ascii="Times New Roman" w:hAnsi="Times New Roman"/>
          <w:sz w:val="24"/>
          <w:szCs w:val="24"/>
        </w:rPr>
        <w:t xml:space="preserve"> соответственно</w:t>
      </w:r>
      <w:r w:rsidR="00FE688E" w:rsidRPr="00BB2147">
        <w:rPr>
          <w:rFonts w:ascii="Times New Roman" w:hAnsi="Times New Roman"/>
          <w:sz w:val="24"/>
          <w:szCs w:val="24"/>
        </w:rPr>
        <w:t xml:space="preserve">, правда, эти напитки потребляются в России в относительно малых объемах. </w:t>
      </w:r>
    </w:p>
    <w:p w:rsidR="00FE688E" w:rsidRDefault="00BB2147" w:rsidP="00FF1F40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BB2147">
        <w:rPr>
          <w:rStyle w:val="apple-style-span"/>
          <w:rFonts w:ascii="Times New Roman" w:hAnsi="Times New Roman"/>
          <w:sz w:val="24"/>
          <w:szCs w:val="24"/>
        </w:rPr>
        <w:t>В с</w:t>
      </w:r>
      <w:r w:rsidR="00FF1F40">
        <w:rPr>
          <w:rStyle w:val="apple-style-span"/>
          <w:rFonts w:ascii="Times New Roman" w:hAnsi="Times New Roman"/>
          <w:sz w:val="24"/>
          <w:szCs w:val="24"/>
        </w:rPr>
        <w:t>тоимостном выражении в с</w:t>
      </w:r>
      <w:r w:rsidRPr="00BB2147">
        <w:rPr>
          <w:rStyle w:val="apple-style-span"/>
          <w:rFonts w:ascii="Times New Roman" w:hAnsi="Times New Roman"/>
          <w:sz w:val="24"/>
          <w:szCs w:val="24"/>
        </w:rPr>
        <w:t>егменте алкогольных напитков наиболее существенный рост в 2010 году продемонстрировал</w:t>
      </w:r>
      <w:r w:rsidR="00184ECF">
        <w:rPr>
          <w:rStyle w:val="apple-style-span"/>
          <w:rFonts w:ascii="Times New Roman" w:hAnsi="Times New Roman"/>
          <w:sz w:val="24"/>
          <w:szCs w:val="24"/>
        </w:rPr>
        <w:t>и продажи</w:t>
      </w:r>
      <w:r w:rsidRPr="00BB2147">
        <w:rPr>
          <w:rStyle w:val="apple-style-span"/>
          <w:rFonts w:ascii="Times New Roman" w:hAnsi="Times New Roman"/>
          <w:sz w:val="24"/>
          <w:szCs w:val="24"/>
        </w:rPr>
        <w:t xml:space="preserve"> виски - 42,8% роста по сравнению с показателями предыдущего года. Мощный рост этой категории позволил виски совершить скачок с четвертого на второе место среди всего импортируемого в Россию крепкого алкоголя, опередив коньяки и настойки с ликерами.</w:t>
      </w:r>
    </w:p>
    <w:p w:rsidR="005472AB" w:rsidRDefault="005472AB" w:rsidP="00FF1F40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4"/>
          <w:szCs w:val="24"/>
        </w:rPr>
      </w:pPr>
    </w:p>
    <w:p w:rsidR="005472AB" w:rsidRPr="00C3758C" w:rsidRDefault="005472AB" w:rsidP="00D37A93">
      <w:pPr>
        <w:pStyle w:val="12"/>
      </w:pPr>
      <w:r>
        <w:rPr>
          <w:rStyle w:val="apple-style-span"/>
          <w:sz w:val="24"/>
          <w:szCs w:val="24"/>
        </w:rPr>
        <w:br w:type="page"/>
      </w:r>
      <w:bookmarkStart w:id="2" w:name="_Toc171228899"/>
      <w:bookmarkStart w:id="3" w:name="_Toc231613786"/>
      <w:bookmarkStart w:id="4" w:name="_Toc288576979"/>
      <w:r w:rsidR="00C3758C" w:rsidRPr="00C3758C">
        <w:rPr>
          <w:rStyle w:val="apple-style-span"/>
        </w:rPr>
        <w:lastRenderedPageBreak/>
        <w:t xml:space="preserve">ГЛАВА 1. </w:t>
      </w:r>
      <w:r w:rsidR="00C3758C" w:rsidRPr="00C3758C">
        <w:t>ТЕХНОЛОГИЧЕСКИЕ ХАРАКТЕРИСТИКИ ИССЛЕДОВАНИЯ</w:t>
      </w:r>
      <w:bookmarkEnd w:id="2"/>
      <w:bookmarkEnd w:id="3"/>
      <w:bookmarkEnd w:id="4"/>
    </w:p>
    <w:p w:rsidR="005472AB" w:rsidRDefault="005472AB" w:rsidP="005472AB">
      <w:pPr>
        <w:pStyle w:val="22"/>
      </w:pPr>
      <w:bookmarkStart w:id="5" w:name="_Toc168743189"/>
      <w:bookmarkStart w:id="6" w:name="_Toc171228900"/>
      <w:bookmarkStart w:id="7" w:name="_Toc231613787"/>
      <w:bookmarkStart w:id="8" w:name="_Toc288576980"/>
      <w:r>
        <w:t>Цель исследования</w:t>
      </w:r>
      <w:bookmarkEnd w:id="5"/>
      <w:bookmarkEnd w:id="6"/>
      <w:bookmarkEnd w:id="7"/>
      <w:bookmarkEnd w:id="8"/>
    </w:p>
    <w:p w:rsidR="005472AB" w:rsidRPr="00E029B5" w:rsidRDefault="005472AB" w:rsidP="005472AB">
      <w:pPr>
        <w:pStyle w:val="af2"/>
        <w:ind w:left="0" w:firstLine="720"/>
      </w:pPr>
      <w:r>
        <w:t>Описать текущее состояние и перспективы развития рынка крепких алкогольных напитков в России.</w:t>
      </w:r>
    </w:p>
    <w:p w:rsidR="005472AB" w:rsidRPr="001018DF" w:rsidRDefault="005472AB" w:rsidP="005472AB"/>
    <w:p w:rsidR="005472AB" w:rsidRDefault="005472AB" w:rsidP="005472AB">
      <w:pPr>
        <w:pStyle w:val="22"/>
      </w:pPr>
      <w:bookmarkStart w:id="9" w:name="_Toc168743190"/>
      <w:bookmarkStart w:id="10" w:name="_Toc171228901"/>
      <w:bookmarkStart w:id="11" w:name="_Toc231613788"/>
      <w:bookmarkStart w:id="12" w:name="_Toc288576981"/>
      <w:r>
        <w:t>Задачи исследования</w:t>
      </w:r>
      <w:bookmarkEnd w:id="9"/>
      <w:bookmarkEnd w:id="10"/>
      <w:bookmarkEnd w:id="11"/>
      <w:bookmarkEnd w:id="12"/>
    </w:p>
    <w:p w:rsidR="005472AB" w:rsidRDefault="005472AB" w:rsidP="005472AB">
      <w:pPr>
        <w:pStyle w:val="af2"/>
        <w:numPr>
          <w:ilvl w:val="0"/>
          <w:numId w:val="3"/>
        </w:numPr>
        <w:tabs>
          <w:tab w:val="clear" w:pos="1440"/>
          <w:tab w:val="num" w:pos="990"/>
        </w:tabs>
        <w:spacing w:line="240" w:lineRule="auto"/>
        <w:ind w:left="0" w:firstLine="709"/>
      </w:pPr>
      <w:r>
        <w:t xml:space="preserve">Определить объем и темпы роста производства водки и ликероводочных изделий в России в </w:t>
      </w:r>
      <w:r w:rsidR="00C3758C">
        <w:t xml:space="preserve">2010 </w:t>
      </w:r>
      <w:r>
        <w:t>г.:</w:t>
      </w:r>
    </w:p>
    <w:p w:rsidR="005472AB" w:rsidRDefault="005472AB" w:rsidP="005472AB">
      <w:pPr>
        <w:pStyle w:val="af2"/>
        <w:numPr>
          <w:ilvl w:val="1"/>
          <w:numId w:val="3"/>
        </w:numPr>
        <w:spacing w:line="240" w:lineRule="auto"/>
      </w:pPr>
      <w:r>
        <w:t>По предприятиям производителям</w:t>
      </w:r>
    </w:p>
    <w:p w:rsidR="005472AB" w:rsidRDefault="005472AB" w:rsidP="005472AB">
      <w:pPr>
        <w:pStyle w:val="af2"/>
        <w:numPr>
          <w:ilvl w:val="1"/>
          <w:numId w:val="3"/>
        </w:numPr>
        <w:spacing w:line="240" w:lineRule="auto"/>
      </w:pPr>
      <w:r>
        <w:t>По федеральным округам</w:t>
      </w:r>
    </w:p>
    <w:p w:rsidR="005472AB" w:rsidRDefault="005472AB" w:rsidP="005472AB">
      <w:pPr>
        <w:pStyle w:val="af2"/>
        <w:numPr>
          <w:ilvl w:val="1"/>
          <w:numId w:val="3"/>
        </w:numPr>
        <w:spacing w:line="240" w:lineRule="auto"/>
      </w:pPr>
      <w:r>
        <w:t>По Субъектам федерации</w:t>
      </w:r>
    </w:p>
    <w:p w:rsidR="005472AB" w:rsidRDefault="005472AB" w:rsidP="005472AB">
      <w:pPr>
        <w:pStyle w:val="af2"/>
        <w:spacing w:line="240" w:lineRule="auto"/>
        <w:ind w:left="0"/>
      </w:pPr>
    </w:p>
    <w:p w:rsidR="005472AB" w:rsidRDefault="005472AB" w:rsidP="005472AB">
      <w:pPr>
        <w:pStyle w:val="af2"/>
        <w:numPr>
          <w:ilvl w:val="0"/>
          <w:numId w:val="3"/>
        </w:numPr>
        <w:tabs>
          <w:tab w:val="clear" w:pos="1440"/>
          <w:tab w:val="num" w:pos="990"/>
        </w:tabs>
        <w:spacing w:line="240" w:lineRule="auto"/>
        <w:ind w:left="0" w:firstLine="709"/>
      </w:pPr>
      <w:r>
        <w:t xml:space="preserve">Определить объем и темпы роста производства коньяка в России в </w:t>
      </w:r>
      <w:r w:rsidR="00C3758C">
        <w:t xml:space="preserve">2010 </w:t>
      </w:r>
      <w:r>
        <w:t>г.:</w:t>
      </w:r>
    </w:p>
    <w:p w:rsidR="005472AB" w:rsidRDefault="005472AB" w:rsidP="005472AB">
      <w:pPr>
        <w:pStyle w:val="af2"/>
        <w:numPr>
          <w:ilvl w:val="1"/>
          <w:numId w:val="3"/>
        </w:numPr>
        <w:spacing w:line="240" w:lineRule="auto"/>
      </w:pPr>
      <w:r>
        <w:t>По предприятиям производителям</w:t>
      </w:r>
    </w:p>
    <w:p w:rsidR="005472AB" w:rsidRDefault="005472AB" w:rsidP="005472AB">
      <w:pPr>
        <w:pStyle w:val="af2"/>
        <w:numPr>
          <w:ilvl w:val="1"/>
          <w:numId w:val="3"/>
        </w:numPr>
        <w:spacing w:line="240" w:lineRule="auto"/>
      </w:pPr>
      <w:r>
        <w:t>По федеральным округам</w:t>
      </w:r>
    </w:p>
    <w:p w:rsidR="005472AB" w:rsidRDefault="005472AB" w:rsidP="005472AB">
      <w:pPr>
        <w:pStyle w:val="af2"/>
        <w:numPr>
          <w:ilvl w:val="1"/>
          <w:numId w:val="3"/>
        </w:numPr>
        <w:spacing w:line="240" w:lineRule="auto"/>
      </w:pPr>
      <w:r>
        <w:t>По Субъектам федерации</w:t>
      </w:r>
    </w:p>
    <w:p w:rsidR="005472AB" w:rsidRDefault="005472AB" w:rsidP="005472AB">
      <w:pPr>
        <w:pStyle w:val="af2"/>
        <w:spacing w:line="240" w:lineRule="auto"/>
        <w:ind w:left="0"/>
      </w:pPr>
    </w:p>
    <w:p w:rsidR="005472AB" w:rsidRPr="000D3E66" w:rsidRDefault="005472AB" w:rsidP="005472AB">
      <w:pPr>
        <w:pStyle w:val="af2"/>
        <w:numPr>
          <w:ilvl w:val="0"/>
          <w:numId w:val="3"/>
        </w:numPr>
        <w:tabs>
          <w:tab w:val="clear" w:pos="1440"/>
          <w:tab w:val="num" w:pos="990"/>
        </w:tabs>
        <w:spacing w:line="240" w:lineRule="auto"/>
        <w:ind w:left="0" w:firstLine="709"/>
      </w:pPr>
      <w:r>
        <w:t xml:space="preserve">Определить объем импорта крепких алкогольных напитков в Россию в </w:t>
      </w:r>
      <w:r w:rsidR="00C3758C">
        <w:t xml:space="preserve">2010 </w:t>
      </w:r>
      <w:r>
        <w:t xml:space="preserve">г. в </w:t>
      </w:r>
      <w:r w:rsidRPr="000D3E66">
        <w:t xml:space="preserve">натуральном и стоимостном выражении </w:t>
      </w:r>
      <w:r w:rsidRPr="000D3E66">
        <w:rPr>
          <w:b/>
          <w:i/>
        </w:rPr>
        <w:t>по маркам и типам напитков</w:t>
      </w:r>
      <w:r w:rsidRPr="000D3E66">
        <w:t>:</w:t>
      </w:r>
    </w:p>
    <w:p w:rsidR="005472AB" w:rsidRDefault="005472AB" w:rsidP="005472AB">
      <w:pPr>
        <w:pStyle w:val="af2"/>
        <w:numPr>
          <w:ilvl w:val="1"/>
          <w:numId w:val="3"/>
        </w:numPr>
        <w:spacing w:line="240" w:lineRule="auto"/>
        <w:sectPr w:rsidR="005472AB" w:rsidSect="00902F12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458" w:right="851" w:bottom="1134" w:left="1701" w:header="420" w:footer="709" w:gutter="0"/>
          <w:cols w:space="708"/>
          <w:titlePg/>
          <w:docGrid w:linePitch="360"/>
        </w:sectPr>
      </w:pPr>
    </w:p>
    <w:p w:rsidR="005472AB" w:rsidRPr="000D3E66" w:rsidRDefault="005472AB" w:rsidP="005472AB">
      <w:pPr>
        <w:pStyle w:val="af2"/>
        <w:numPr>
          <w:ilvl w:val="1"/>
          <w:numId w:val="3"/>
        </w:numPr>
        <w:tabs>
          <w:tab w:val="clear" w:pos="2160"/>
          <w:tab w:val="num" w:pos="1440"/>
        </w:tabs>
        <w:spacing w:line="240" w:lineRule="auto"/>
        <w:ind w:left="1440"/>
      </w:pPr>
      <w:r w:rsidRPr="000D3E66">
        <w:lastRenderedPageBreak/>
        <w:t>абсент</w:t>
      </w:r>
    </w:p>
    <w:p w:rsidR="005472AB" w:rsidRPr="000D3E66" w:rsidRDefault="005472AB" w:rsidP="005472AB">
      <w:pPr>
        <w:pStyle w:val="af2"/>
        <w:numPr>
          <w:ilvl w:val="1"/>
          <w:numId w:val="3"/>
        </w:numPr>
        <w:tabs>
          <w:tab w:val="clear" w:pos="2160"/>
          <w:tab w:val="num" w:pos="1440"/>
        </w:tabs>
        <w:spacing w:line="240" w:lineRule="auto"/>
        <w:ind w:left="1440"/>
      </w:pPr>
      <w:r w:rsidRPr="000D3E66">
        <w:t>аперитив</w:t>
      </w:r>
    </w:p>
    <w:p w:rsidR="005472AB" w:rsidRPr="000D3E66" w:rsidRDefault="005472AB" w:rsidP="005472AB">
      <w:pPr>
        <w:pStyle w:val="af2"/>
        <w:numPr>
          <w:ilvl w:val="1"/>
          <w:numId w:val="3"/>
        </w:numPr>
        <w:tabs>
          <w:tab w:val="clear" w:pos="2160"/>
          <w:tab w:val="num" w:pos="1440"/>
        </w:tabs>
        <w:spacing w:line="240" w:lineRule="auto"/>
        <w:ind w:left="1440"/>
      </w:pPr>
      <w:r w:rsidRPr="000D3E66">
        <w:t>арманьяк</w:t>
      </w:r>
    </w:p>
    <w:p w:rsidR="005472AB" w:rsidRPr="000D3E66" w:rsidRDefault="005472AB" w:rsidP="005472AB">
      <w:pPr>
        <w:pStyle w:val="af2"/>
        <w:numPr>
          <w:ilvl w:val="1"/>
          <w:numId w:val="3"/>
        </w:numPr>
        <w:tabs>
          <w:tab w:val="clear" w:pos="2160"/>
          <w:tab w:val="num" w:pos="1440"/>
        </w:tabs>
        <w:spacing w:line="240" w:lineRule="auto"/>
        <w:ind w:left="1440"/>
      </w:pPr>
      <w:r w:rsidRPr="000D3E66">
        <w:t>бальзам</w:t>
      </w:r>
    </w:p>
    <w:p w:rsidR="005472AB" w:rsidRPr="000D3E66" w:rsidRDefault="005472AB" w:rsidP="005472AB">
      <w:pPr>
        <w:pStyle w:val="af2"/>
        <w:numPr>
          <w:ilvl w:val="1"/>
          <w:numId w:val="3"/>
        </w:numPr>
        <w:tabs>
          <w:tab w:val="clear" w:pos="2160"/>
          <w:tab w:val="num" w:pos="1440"/>
        </w:tabs>
        <w:spacing w:line="240" w:lineRule="auto"/>
        <w:ind w:left="1440"/>
      </w:pPr>
      <w:r w:rsidRPr="000D3E66">
        <w:t>бренди</w:t>
      </w:r>
    </w:p>
    <w:p w:rsidR="005472AB" w:rsidRPr="000D3E66" w:rsidRDefault="005472AB" w:rsidP="005472AB">
      <w:pPr>
        <w:pStyle w:val="af2"/>
        <w:numPr>
          <w:ilvl w:val="1"/>
          <w:numId w:val="3"/>
        </w:numPr>
        <w:tabs>
          <w:tab w:val="clear" w:pos="2160"/>
          <w:tab w:val="num" w:pos="1440"/>
        </w:tabs>
        <w:spacing w:line="240" w:lineRule="auto"/>
        <w:ind w:left="1440"/>
      </w:pPr>
      <w:r w:rsidRPr="000D3E66">
        <w:t>виски</w:t>
      </w:r>
    </w:p>
    <w:p w:rsidR="005472AB" w:rsidRDefault="005472AB" w:rsidP="005472AB">
      <w:pPr>
        <w:pStyle w:val="af2"/>
        <w:numPr>
          <w:ilvl w:val="1"/>
          <w:numId w:val="3"/>
        </w:numPr>
        <w:tabs>
          <w:tab w:val="clear" w:pos="2160"/>
          <w:tab w:val="num" w:pos="1440"/>
        </w:tabs>
        <w:spacing w:line="240" w:lineRule="auto"/>
        <w:ind w:left="1440"/>
      </w:pPr>
      <w:r>
        <w:t>водка</w:t>
      </w:r>
    </w:p>
    <w:p w:rsidR="005472AB" w:rsidRPr="000D3E66" w:rsidRDefault="005472AB" w:rsidP="005472AB">
      <w:pPr>
        <w:pStyle w:val="af2"/>
        <w:numPr>
          <w:ilvl w:val="1"/>
          <w:numId w:val="3"/>
        </w:numPr>
        <w:tabs>
          <w:tab w:val="clear" w:pos="2160"/>
          <w:tab w:val="num" w:pos="1440"/>
        </w:tabs>
        <w:spacing w:line="240" w:lineRule="auto"/>
        <w:ind w:left="1440"/>
      </w:pPr>
      <w:r w:rsidRPr="000D3E66">
        <w:t>граппа</w:t>
      </w:r>
    </w:p>
    <w:p w:rsidR="005472AB" w:rsidRPr="000D3E66" w:rsidRDefault="005472AB" w:rsidP="005472AB">
      <w:pPr>
        <w:pStyle w:val="af2"/>
        <w:numPr>
          <w:ilvl w:val="1"/>
          <w:numId w:val="3"/>
        </w:numPr>
        <w:tabs>
          <w:tab w:val="clear" w:pos="2160"/>
          <w:tab w:val="num" w:pos="1440"/>
        </w:tabs>
        <w:spacing w:line="240" w:lineRule="auto"/>
        <w:ind w:left="1440"/>
      </w:pPr>
      <w:r w:rsidRPr="000D3E66">
        <w:t>джин</w:t>
      </w:r>
    </w:p>
    <w:p w:rsidR="005472AB" w:rsidRPr="000D3E66" w:rsidRDefault="005472AB" w:rsidP="005472AB">
      <w:pPr>
        <w:pStyle w:val="af2"/>
        <w:numPr>
          <w:ilvl w:val="1"/>
          <w:numId w:val="3"/>
        </w:numPr>
        <w:tabs>
          <w:tab w:val="clear" w:pos="2160"/>
          <w:tab w:val="num" w:pos="1440"/>
        </w:tabs>
        <w:spacing w:line="240" w:lineRule="auto"/>
        <w:ind w:left="1440"/>
      </w:pPr>
      <w:r w:rsidRPr="000D3E66">
        <w:t>кальвадос</w:t>
      </w:r>
    </w:p>
    <w:p w:rsidR="005472AB" w:rsidRPr="000D3E66" w:rsidRDefault="005472AB" w:rsidP="005472AB">
      <w:pPr>
        <w:pStyle w:val="af2"/>
        <w:numPr>
          <w:ilvl w:val="1"/>
          <w:numId w:val="3"/>
        </w:numPr>
        <w:tabs>
          <w:tab w:val="clear" w:pos="2160"/>
          <w:tab w:val="num" w:pos="1440"/>
        </w:tabs>
        <w:spacing w:line="240" w:lineRule="auto"/>
        <w:ind w:left="1440"/>
      </w:pPr>
      <w:r w:rsidRPr="000D3E66">
        <w:t>коньяк</w:t>
      </w:r>
    </w:p>
    <w:p w:rsidR="005472AB" w:rsidRPr="000D3E66" w:rsidRDefault="005472AB" w:rsidP="005472AB">
      <w:pPr>
        <w:pStyle w:val="af2"/>
        <w:numPr>
          <w:ilvl w:val="1"/>
          <w:numId w:val="3"/>
        </w:numPr>
        <w:tabs>
          <w:tab w:val="clear" w:pos="2160"/>
          <w:tab w:val="num" w:pos="1440"/>
        </w:tabs>
        <w:spacing w:line="240" w:lineRule="auto"/>
        <w:ind w:left="1440"/>
      </w:pPr>
      <w:r w:rsidRPr="000D3E66">
        <w:t>корн</w:t>
      </w:r>
    </w:p>
    <w:p w:rsidR="005472AB" w:rsidRPr="000D3E66" w:rsidRDefault="005472AB" w:rsidP="005472AB">
      <w:pPr>
        <w:pStyle w:val="af2"/>
        <w:numPr>
          <w:ilvl w:val="1"/>
          <w:numId w:val="3"/>
        </w:numPr>
        <w:tabs>
          <w:tab w:val="clear" w:pos="2160"/>
          <w:tab w:val="num" w:pos="1440"/>
        </w:tabs>
        <w:spacing w:line="240" w:lineRule="auto"/>
        <w:ind w:left="1440"/>
      </w:pPr>
      <w:r w:rsidRPr="000D3E66">
        <w:t>ликер</w:t>
      </w:r>
    </w:p>
    <w:p w:rsidR="005472AB" w:rsidRPr="000D3E66" w:rsidRDefault="005472AB" w:rsidP="005472AB">
      <w:pPr>
        <w:pStyle w:val="af2"/>
        <w:numPr>
          <w:ilvl w:val="1"/>
          <w:numId w:val="3"/>
        </w:numPr>
        <w:tabs>
          <w:tab w:val="clear" w:pos="2160"/>
          <w:tab w:val="num" w:pos="1440"/>
        </w:tabs>
        <w:spacing w:line="240" w:lineRule="auto"/>
        <w:ind w:left="1440"/>
      </w:pPr>
      <w:r w:rsidRPr="000D3E66">
        <w:t>настойка</w:t>
      </w:r>
    </w:p>
    <w:p w:rsidR="005472AB" w:rsidRPr="000D3E66" w:rsidRDefault="005472AB" w:rsidP="005472AB">
      <w:pPr>
        <w:pStyle w:val="af2"/>
        <w:numPr>
          <w:ilvl w:val="1"/>
          <w:numId w:val="3"/>
        </w:numPr>
        <w:tabs>
          <w:tab w:val="clear" w:pos="2160"/>
          <w:tab w:val="num" w:pos="1440"/>
        </w:tabs>
        <w:spacing w:line="240" w:lineRule="auto"/>
        <w:ind w:left="1440"/>
      </w:pPr>
      <w:r w:rsidRPr="000D3E66">
        <w:t>ром</w:t>
      </w:r>
    </w:p>
    <w:p w:rsidR="005472AB" w:rsidRPr="000D3E66" w:rsidRDefault="005472AB" w:rsidP="005472AB">
      <w:pPr>
        <w:pStyle w:val="af2"/>
        <w:numPr>
          <w:ilvl w:val="1"/>
          <w:numId w:val="3"/>
        </w:numPr>
        <w:tabs>
          <w:tab w:val="clear" w:pos="2160"/>
          <w:tab w:val="num" w:pos="1440"/>
        </w:tabs>
        <w:spacing w:line="240" w:lineRule="auto"/>
        <w:ind w:left="1440"/>
      </w:pPr>
      <w:r w:rsidRPr="000D3E66">
        <w:t>текила</w:t>
      </w:r>
    </w:p>
    <w:p w:rsidR="005472AB" w:rsidRDefault="005472AB" w:rsidP="005472AB">
      <w:pPr>
        <w:jc w:val="both"/>
        <w:sectPr w:rsidR="005472AB" w:rsidSect="00902F12">
          <w:type w:val="continuous"/>
          <w:pgSz w:w="11906" w:h="16838"/>
          <w:pgMar w:top="1134" w:right="3806" w:bottom="1134" w:left="1980" w:header="709" w:footer="709" w:gutter="0"/>
          <w:cols w:num="2" w:space="285"/>
          <w:titlePg/>
          <w:docGrid w:linePitch="360"/>
        </w:sectPr>
      </w:pPr>
    </w:p>
    <w:p w:rsidR="005472AB" w:rsidRDefault="005472AB" w:rsidP="005472AB">
      <w:pPr>
        <w:jc w:val="both"/>
      </w:pPr>
    </w:p>
    <w:p w:rsidR="005472AB" w:rsidRDefault="005472AB" w:rsidP="005472AB">
      <w:pPr>
        <w:pStyle w:val="af2"/>
        <w:numPr>
          <w:ilvl w:val="0"/>
          <w:numId w:val="3"/>
        </w:numPr>
        <w:tabs>
          <w:tab w:val="clear" w:pos="1440"/>
          <w:tab w:val="num" w:pos="990"/>
        </w:tabs>
        <w:spacing w:line="240" w:lineRule="auto"/>
        <w:ind w:left="0" w:firstLine="709"/>
      </w:pPr>
      <w:r>
        <w:t xml:space="preserve">Определить объем импорта крепких алкогольных напитков в Россию в </w:t>
      </w:r>
      <w:r w:rsidR="00C3758C">
        <w:t xml:space="preserve">2010 </w:t>
      </w:r>
      <w:r>
        <w:t xml:space="preserve">г. в натуральном и стоимостном выражении </w:t>
      </w:r>
      <w:r w:rsidRPr="000D3E66">
        <w:rPr>
          <w:b/>
          <w:i/>
        </w:rPr>
        <w:t>по маркам</w:t>
      </w:r>
      <w:r w:rsidRPr="000D3E66">
        <w:t>.</w:t>
      </w:r>
    </w:p>
    <w:p w:rsidR="005472AB" w:rsidRDefault="005472AB" w:rsidP="005472AB">
      <w:pPr>
        <w:pStyle w:val="af2"/>
        <w:numPr>
          <w:ilvl w:val="0"/>
          <w:numId w:val="3"/>
        </w:numPr>
        <w:tabs>
          <w:tab w:val="clear" w:pos="1440"/>
          <w:tab w:val="num" w:pos="990"/>
        </w:tabs>
        <w:spacing w:line="240" w:lineRule="auto"/>
        <w:ind w:left="0" w:firstLine="709"/>
      </w:pPr>
      <w:r>
        <w:t xml:space="preserve">Определить объем импорта крепких алкогольных напитков в Россию в </w:t>
      </w:r>
      <w:r w:rsidR="00C3758C">
        <w:t xml:space="preserve">2010 </w:t>
      </w:r>
      <w:r>
        <w:t xml:space="preserve">г. в натуральном и стоимостном выражении </w:t>
      </w:r>
      <w:r w:rsidRPr="000D3E66">
        <w:rPr>
          <w:b/>
          <w:i/>
        </w:rPr>
        <w:t>по годам</w:t>
      </w:r>
      <w:r>
        <w:t>.</w:t>
      </w:r>
    </w:p>
    <w:p w:rsidR="005472AB" w:rsidRDefault="005472AB" w:rsidP="005472AB">
      <w:pPr>
        <w:pStyle w:val="af2"/>
        <w:numPr>
          <w:ilvl w:val="0"/>
          <w:numId w:val="3"/>
        </w:numPr>
        <w:tabs>
          <w:tab w:val="clear" w:pos="1440"/>
          <w:tab w:val="num" w:pos="990"/>
        </w:tabs>
        <w:spacing w:line="240" w:lineRule="auto"/>
        <w:ind w:left="0" w:firstLine="709"/>
      </w:pPr>
      <w:r>
        <w:t xml:space="preserve">Определить помесячную динамику импорта крепких алкогольных напитков в Россию в </w:t>
      </w:r>
      <w:r w:rsidR="00C3758C">
        <w:t xml:space="preserve">2010 </w:t>
      </w:r>
      <w:r>
        <w:t xml:space="preserve">г. в натуральном и стоимостном выражении </w:t>
      </w:r>
      <w:r w:rsidRPr="000D3E66">
        <w:rPr>
          <w:b/>
          <w:i/>
        </w:rPr>
        <w:t>по маркам</w:t>
      </w:r>
      <w:r>
        <w:t>.</w:t>
      </w:r>
    </w:p>
    <w:p w:rsidR="005472AB" w:rsidRDefault="005472AB" w:rsidP="005472AB">
      <w:pPr>
        <w:pStyle w:val="af2"/>
        <w:numPr>
          <w:ilvl w:val="0"/>
          <w:numId w:val="3"/>
        </w:numPr>
        <w:tabs>
          <w:tab w:val="clear" w:pos="1440"/>
          <w:tab w:val="num" w:pos="990"/>
        </w:tabs>
        <w:spacing w:line="240" w:lineRule="auto"/>
        <w:ind w:left="0" w:firstLine="709"/>
      </w:pPr>
      <w:r>
        <w:t xml:space="preserve">Определить объем импорта крепких алкогольных напитков в Россию в </w:t>
      </w:r>
      <w:r w:rsidR="00C3758C">
        <w:t xml:space="preserve">2010 </w:t>
      </w:r>
      <w:r>
        <w:t xml:space="preserve">г. в натуральном и стоимостном выражении </w:t>
      </w:r>
      <w:r w:rsidRPr="000D3E66">
        <w:rPr>
          <w:b/>
          <w:i/>
        </w:rPr>
        <w:t>по компаниям-отправителям</w:t>
      </w:r>
      <w:r>
        <w:t>.</w:t>
      </w:r>
    </w:p>
    <w:p w:rsidR="005472AB" w:rsidRDefault="005472AB" w:rsidP="005472AB">
      <w:pPr>
        <w:pStyle w:val="af2"/>
        <w:numPr>
          <w:ilvl w:val="0"/>
          <w:numId w:val="3"/>
        </w:numPr>
        <w:tabs>
          <w:tab w:val="clear" w:pos="1440"/>
          <w:tab w:val="num" w:pos="990"/>
          <w:tab w:val="left" w:pos="1080"/>
        </w:tabs>
        <w:spacing w:line="240" w:lineRule="auto"/>
        <w:ind w:left="0" w:firstLine="709"/>
      </w:pPr>
      <w:r>
        <w:t xml:space="preserve">Определить объем импорта крепких алкогольных напитков в Россию в натуральном и стоимостном выражении </w:t>
      </w:r>
      <w:r w:rsidRPr="000D3E66">
        <w:rPr>
          <w:b/>
          <w:i/>
        </w:rPr>
        <w:t>по странам происхождения и странам отправления</w:t>
      </w:r>
      <w:r>
        <w:t>.</w:t>
      </w:r>
    </w:p>
    <w:p w:rsidR="005472AB" w:rsidRPr="000D3E66" w:rsidRDefault="005472AB" w:rsidP="005472AB">
      <w:pPr>
        <w:pStyle w:val="af2"/>
        <w:numPr>
          <w:ilvl w:val="0"/>
          <w:numId w:val="3"/>
        </w:numPr>
        <w:tabs>
          <w:tab w:val="clear" w:pos="1440"/>
          <w:tab w:val="num" w:pos="990"/>
          <w:tab w:val="left" w:pos="1080"/>
        </w:tabs>
        <w:spacing w:line="240" w:lineRule="auto"/>
        <w:ind w:left="0" w:firstLine="709"/>
      </w:pPr>
      <w:r>
        <w:t xml:space="preserve">Определить объем экспорта водки из России в </w:t>
      </w:r>
      <w:r w:rsidR="00C3758C">
        <w:t xml:space="preserve">2010 </w:t>
      </w:r>
      <w:r>
        <w:t>г. натуральном и стоимостном выражении по</w:t>
      </w:r>
      <w:r>
        <w:rPr>
          <w:b/>
          <w:i/>
        </w:rPr>
        <w:t xml:space="preserve"> маркам.</w:t>
      </w:r>
    </w:p>
    <w:p w:rsidR="005472AB" w:rsidRDefault="005472AB" w:rsidP="005472AB">
      <w:pPr>
        <w:pStyle w:val="af2"/>
        <w:numPr>
          <w:ilvl w:val="0"/>
          <w:numId w:val="3"/>
        </w:numPr>
        <w:tabs>
          <w:tab w:val="clear" w:pos="1440"/>
          <w:tab w:val="num" w:pos="990"/>
          <w:tab w:val="left" w:pos="1080"/>
        </w:tabs>
        <w:spacing w:line="240" w:lineRule="auto"/>
        <w:ind w:left="0" w:firstLine="709"/>
      </w:pPr>
      <w:r>
        <w:t>Определить объем экспорта водки из России</w:t>
      </w:r>
      <w:r w:rsidRPr="00331571">
        <w:t xml:space="preserve"> </w:t>
      </w:r>
      <w:r w:rsidR="00C3758C">
        <w:t xml:space="preserve">в 2010 </w:t>
      </w:r>
      <w:r>
        <w:t>г. в натуральном и стоимостном выражении по</w:t>
      </w:r>
      <w:r>
        <w:rPr>
          <w:b/>
          <w:i/>
        </w:rPr>
        <w:t xml:space="preserve"> годам</w:t>
      </w:r>
      <w:r>
        <w:t>.</w:t>
      </w:r>
    </w:p>
    <w:p w:rsidR="005472AB" w:rsidRDefault="005472AB" w:rsidP="005472AB">
      <w:pPr>
        <w:pStyle w:val="af2"/>
        <w:numPr>
          <w:ilvl w:val="0"/>
          <w:numId w:val="3"/>
        </w:numPr>
        <w:tabs>
          <w:tab w:val="clear" w:pos="1440"/>
          <w:tab w:val="num" w:pos="990"/>
          <w:tab w:val="left" w:pos="1080"/>
        </w:tabs>
        <w:spacing w:line="240" w:lineRule="auto"/>
        <w:ind w:left="0" w:firstLine="709"/>
      </w:pPr>
      <w:r>
        <w:t>Определить помесячную динамик</w:t>
      </w:r>
      <w:r w:rsidR="00C3758C">
        <w:t xml:space="preserve">у экспорта водки из России в 2010 </w:t>
      </w:r>
      <w:r>
        <w:t>г. в натуральном и стоимостном выражении по</w:t>
      </w:r>
      <w:r>
        <w:rPr>
          <w:b/>
          <w:i/>
        </w:rPr>
        <w:t xml:space="preserve"> маркам</w:t>
      </w:r>
      <w:r>
        <w:t>.</w:t>
      </w:r>
    </w:p>
    <w:p w:rsidR="005472AB" w:rsidRDefault="005472AB" w:rsidP="005472AB">
      <w:pPr>
        <w:pStyle w:val="af2"/>
        <w:numPr>
          <w:ilvl w:val="0"/>
          <w:numId w:val="3"/>
        </w:numPr>
        <w:tabs>
          <w:tab w:val="clear" w:pos="1440"/>
          <w:tab w:val="num" w:pos="990"/>
          <w:tab w:val="left" w:pos="1080"/>
        </w:tabs>
        <w:spacing w:line="240" w:lineRule="auto"/>
        <w:ind w:left="0" w:firstLine="709"/>
      </w:pPr>
      <w:r>
        <w:t xml:space="preserve">Определить объем </w:t>
      </w:r>
      <w:r w:rsidR="00C3758C">
        <w:t xml:space="preserve">экспорта водки из России в 2010 </w:t>
      </w:r>
      <w:r>
        <w:t xml:space="preserve">г. в натуральном и стоимостном выражении по </w:t>
      </w:r>
      <w:r w:rsidRPr="0088600C">
        <w:rPr>
          <w:b/>
          <w:i/>
        </w:rPr>
        <w:t>компаниям-отправителям</w:t>
      </w:r>
      <w:r>
        <w:t>.</w:t>
      </w:r>
    </w:p>
    <w:p w:rsidR="005472AB" w:rsidRDefault="005472AB" w:rsidP="005472AB">
      <w:pPr>
        <w:pStyle w:val="af2"/>
        <w:numPr>
          <w:ilvl w:val="0"/>
          <w:numId w:val="3"/>
        </w:numPr>
        <w:tabs>
          <w:tab w:val="clear" w:pos="1440"/>
          <w:tab w:val="num" w:pos="990"/>
          <w:tab w:val="left" w:pos="1080"/>
        </w:tabs>
        <w:spacing w:line="240" w:lineRule="auto"/>
        <w:ind w:left="0" w:firstLine="709"/>
      </w:pPr>
      <w:r>
        <w:t xml:space="preserve">Определить объем </w:t>
      </w:r>
      <w:r w:rsidR="00C3758C">
        <w:t xml:space="preserve">экспорта водки из России в 2010 </w:t>
      </w:r>
      <w:r>
        <w:t xml:space="preserve">г. в натуральном и стоимостном выражении по </w:t>
      </w:r>
      <w:r w:rsidRPr="0088600C">
        <w:rPr>
          <w:b/>
          <w:i/>
        </w:rPr>
        <w:t xml:space="preserve">странам происхождения и странам </w:t>
      </w:r>
      <w:r>
        <w:rPr>
          <w:b/>
          <w:i/>
        </w:rPr>
        <w:t>назначения</w:t>
      </w:r>
      <w:r>
        <w:t>.</w:t>
      </w:r>
    </w:p>
    <w:p w:rsidR="005472AB" w:rsidRDefault="005472AB" w:rsidP="005472AB">
      <w:pPr>
        <w:pStyle w:val="22"/>
      </w:pPr>
      <w:bookmarkStart w:id="13" w:name="_Toc165368232"/>
      <w:bookmarkStart w:id="14" w:name="_Toc168743191"/>
      <w:bookmarkStart w:id="15" w:name="_Toc171228902"/>
    </w:p>
    <w:p w:rsidR="005472AB" w:rsidRDefault="005472AB" w:rsidP="005472AB">
      <w:pPr>
        <w:pStyle w:val="22"/>
      </w:pPr>
      <w:bookmarkStart w:id="16" w:name="_Toc231613789"/>
      <w:bookmarkStart w:id="17" w:name="_Toc288576982"/>
      <w:r>
        <w:t>Объект исследования</w:t>
      </w:r>
      <w:bookmarkEnd w:id="13"/>
      <w:bookmarkEnd w:id="14"/>
      <w:bookmarkEnd w:id="15"/>
      <w:bookmarkEnd w:id="16"/>
      <w:bookmarkEnd w:id="17"/>
    </w:p>
    <w:p w:rsidR="005472AB" w:rsidRPr="00E029B5" w:rsidRDefault="005472AB" w:rsidP="005472AB">
      <w:pPr>
        <w:pStyle w:val="af2"/>
        <w:ind w:left="0" w:firstLine="709"/>
      </w:pPr>
      <w:r w:rsidRPr="00E029B5">
        <w:t>Российский</w:t>
      </w:r>
      <w:r>
        <w:t xml:space="preserve"> </w:t>
      </w:r>
      <w:r w:rsidRPr="00E029B5">
        <w:t>рынок</w:t>
      </w:r>
      <w:r>
        <w:t xml:space="preserve"> крепких </w:t>
      </w:r>
      <w:r w:rsidRPr="00E029B5">
        <w:t>алкогольных</w:t>
      </w:r>
      <w:r>
        <w:t xml:space="preserve"> </w:t>
      </w:r>
      <w:r w:rsidRPr="00E029B5">
        <w:t>напитков.</w:t>
      </w:r>
    </w:p>
    <w:p w:rsidR="005472AB" w:rsidRPr="001018DF" w:rsidRDefault="005472AB" w:rsidP="005472AB"/>
    <w:p w:rsidR="005472AB" w:rsidRDefault="005472AB" w:rsidP="005472AB">
      <w:pPr>
        <w:pStyle w:val="22"/>
      </w:pPr>
      <w:bookmarkStart w:id="18" w:name="_Toc165368235"/>
      <w:bookmarkStart w:id="19" w:name="_Toc168743194"/>
      <w:bookmarkStart w:id="20" w:name="_Toc171228905"/>
      <w:bookmarkStart w:id="21" w:name="_Toc231613790"/>
      <w:bookmarkStart w:id="22" w:name="_Toc288576983"/>
      <w:r>
        <w:t>Информационная база исследования</w:t>
      </w:r>
      <w:bookmarkEnd w:id="18"/>
      <w:bookmarkEnd w:id="19"/>
      <w:bookmarkEnd w:id="20"/>
      <w:bookmarkEnd w:id="21"/>
      <w:bookmarkEnd w:id="22"/>
    </w:p>
    <w:p w:rsidR="005472AB" w:rsidRDefault="005472AB" w:rsidP="005472AB">
      <w:pPr>
        <w:pStyle w:val="af2"/>
        <w:numPr>
          <w:ilvl w:val="0"/>
          <w:numId w:val="4"/>
        </w:numPr>
        <w:spacing w:line="240" w:lineRule="auto"/>
      </w:pPr>
      <w:r>
        <w:t>Базы данных ФСГС РФ</w:t>
      </w:r>
    </w:p>
    <w:p w:rsidR="005472AB" w:rsidRDefault="005472AB" w:rsidP="005472AB">
      <w:pPr>
        <w:pStyle w:val="af2"/>
        <w:numPr>
          <w:ilvl w:val="0"/>
          <w:numId w:val="4"/>
        </w:numPr>
        <w:spacing w:line="240" w:lineRule="auto"/>
      </w:pPr>
      <w:r>
        <w:t xml:space="preserve">Базы данных ФТС РФ </w:t>
      </w:r>
    </w:p>
    <w:p w:rsidR="005472AB" w:rsidRPr="00826535" w:rsidRDefault="005472AB" w:rsidP="005472AB">
      <w:pPr>
        <w:pStyle w:val="af2"/>
        <w:numPr>
          <w:ilvl w:val="0"/>
          <w:numId w:val="4"/>
        </w:numPr>
        <w:spacing w:line="240" w:lineRule="auto"/>
      </w:pPr>
      <w:r w:rsidRPr="00826535">
        <w:rPr>
          <w:lang w:val="en-US"/>
        </w:rPr>
        <w:t>Euromonitor</w:t>
      </w:r>
    </w:p>
    <w:p w:rsidR="005472AB" w:rsidRDefault="005472AB" w:rsidP="005472AB">
      <w:pPr>
        <w:pStyle w:val="af2"/>
        <w:numPr>
          <w:ilvl w:val="0"/>
          <w:numId w:val="4"/>
        </w:numPr>
        <w:spacing w:line="240" w:lineRule="auto"/>
      </w:pPr>
      <w:r>
        <w:t xml:space="preserve">Расчеты </w:t>
      </w:r>
      <w:r>
        <w:rPr>
          <w:lang w:val="en-US"/>
        </w:rPr>
        <w:t>Di</w:t>
      </w:r>
      <w:smartTag w:uri="urn:schemas-microsoft-com:office:smarttags" w:element="PersonName">
        <w:r>
          <w:rPr>
            <w:lang w:val="en-US"/>
          </w:rPr>
          <w:t>s</w:t>
        </w:r>
      </w:smartTag>
      <w:r>
        <w:rPr>
          <w:lang w:val="en-US"/>
        </w:rPr>
        <w:t>covery Re</w:t>
      </w:r>
      <w:smartTag w:uri="urn:schemas-microsoft-com:office:smarttags" w:element="PersonName">
        <w:r>
          <w:rPr>
            <w:lang w:val="en-US"/>
          </w:rPr>
          <w:t>s</w:t>
        </w:r>
      </w:smartTag>
      <w:r>
        <w:rPr>
          <w:lang w:val="en-US"/>
        </w:rPr>
        <w:t>earch Group</w:t>
      </w:r>
      <w:r>
        <w:t>.</w:t>
      </w:r>
    </w:p>
    <w:p w:rsidR="005472AB" w:rsidRPr="00461C3E" w:rsidRDefault="005472AB" w:rsidP="00D37A93">
      <w:pPr>
        <w:pStyle w:val="12"/>
        <w:rPr>
          <w:lang w:val="en-US"/>
        </w:rPr>
      </w:pPr>
    </w:p>
    <w:p w:rsidR="005472AB" w:rsidRPr="00264922" w:rsidRDefault="005472AB" w:rsidP="00264922">
      <w:pPr>
        <w:spacing w:before="120"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:rsidR="00B46CA3" w:rsidRDefault="009C1477">
      <w:r>
        <w:br w:type="page"/>
      </w:r>
    </w:p>
    <w:p w:rsidR="004E5C16" w:rsidRPr="00C625A3" w:rsidRDefault="00C625A3" w:rsidP="004E5C16">
      <w:pPr>
        <w:pStyle w:val="1"/>
        <w:rPr>
          <w:rFonts w:ascii="Times New Roman" w:hAnsi="Times New Roman"/>
          <w:color w:val="auto"/>
        </w:rPr>
      </w:pPr>
      <w:bookmarkStart w:id="23" w:name="_Toc288577002"/>
      <w:r w:rsidRPr="00C625A3">
        <w:rPr>
          <w:rFonts w:ascii="Times New Roman" w:hAnsi="Times New Roman"/>
          <w:color w:val="auto"/>
        </w:rPr>
        <w:lastRenderedPageBreak/>
        <w:t>ГЛАВА 3. ОБЩИЕ ПАРАМЕТРЫ РЫНКА КРЕПКИХ АЛКОГОЛЬНЫХ НАПИТКОВ</w:t>
      </w:r>
      <w:bookmarkEnd w:id="23"/>
    </w:p>
    <w:p w:rsidR="00C625A3" w:rsidRDefault="00C625A3" w:rsidP="00C625A3">
      <w:pPr>
        <w:spacing w:before="120"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22C5" w:rsidRDefault="005122C5" w:rsidP="00C625A3">
      <w:pPr>
        <w:spacing w:before="120"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22C5" w:rsidRDefault="005122C5" w:rsidP="00C625A3">
      <w:pPr>
        <w:spacing w:before="120"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22C5" w:rsidRDefault="005122C5" w:rsidP="00C625A3">
      <w:pPr>
        <w:spacing w:before="120"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22C5" w:rsidRPr="004E6C0B" w:rsidRDefault="005122C5" w:rsidP="00C625A3">
      <w:pPr>
        <w:spacing w:before="120"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6C0B" w:rsidRPr="00C625A3" w:rsidRDefault="00264922" w:rsidP="004E6C0B">
      <w:pPr>
        <w:pStyle w:val="2"/>
        <w:rPr>
          <w:rFonts w:ascii="Arial" w:hAnsi="Arial" w:cs="Arial"/>
          <w:color w:val="auto"/>
          <w:sz w:val="24"/>
          <w:szCs w:val="24"/>
          <w:lang w:eastAsia="ru-RU"/>
        </w:rPr>
      </w:pPr>
      <w:bookmarkStart w:id="24" w:name="_Toc288577003"/>
      <w:r w:rsidRPr="00C625A3">
        <w:rPr>
          <w:rFonts w:ascii="Arial" w:hAnsi="Arial" w:cs="Arial"/>
          <w:color w:val="auto"/>
          <w:sz w:val="24"/>
          <w:szCs w:val="24"/>
          <w:lang w:eastAsia="ru-RU"/>
        </w:rPr>
        <w:t xml:space="preserve">§1. </w:t>
      </w:r>
      <w:r w:rsidR="004E6C0B" w:rsidRPr="00C625A3">
        <w:rPr>
          <w:rFonts w:ascii="Arial" w:hAnsi="Arial" w:cs="Arial"/>
          <w:color w:val="auto"/>
          <w:sz w:val="24"/>
          <w:szCs w:val="24"/>
          <w:lang w:eastAsia="ru-RU"/>
        </w:rPr>
        <w:t>Основные тенденции 2010 года</w:t>
      </w:r>
      <w:bookmarkEnd w:id="24"/>
    </w:p>
    <w:p w:rsidR="004E5C16" w:rsidRPr="0016236A" w:rsidRDefault="004E5C16" w:rsidP="00C625A3">
      <w:pPr>
        <w:spacing w:before="120" w:after="12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6236A">
        <w:rPr>
          <w:rFonts w:ascii="Times New Roman" w:eastAsia="Times New Roman" w:hAnsi="Times New Roman"/>
          <w:bCs/>
          <w:sz w:val="24"/>
          <w:szCs w:val="24"/>
          <w:lang w:eastAsia="ru-RU"/>
        </w:rPr>
        <w:t>Из всех крепких алкогольных напитков в России в 2010 году вырос</w:t>
      </w:r>
      <w:r w:rsidR="005122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ло лишь производство водки (на </w:t>
      </w:r>
      <w:r w:rsidRPr="0016236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%), следует из данных Росстата. Выпуск ликероводочных изделий (ЛВИ, настойки, ликеры, наливки и др.) упал </w:t>
      </w:r>
      <w:r w:rsidR="005122C5">
        <w:rPr>
          <w:rFonts w:ascii="Times New Roman" w:eastAsia="Times New Roman" w:hAnsi="Times New Roman"/>
          <w:bCs/>
          <w:sz w:val="24"/>
          <w:szCs w:val="24"/>
          <w:lang w:eastAsia="ru-RU"/>
        </w:rPr>
        <w:t>…</w:t>
      </w:r>
      <w:r w:rsidRPr="0016236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примерно </w:t>
      </w:r>
      <w:r w:rsidR="005122C5">
        <w:rPr>
          <w:rFonts w:ascii="Times New Roman" w:eastAsia="Times New Roman" w:hAnsi="Times New Roman"/>
          <w:bCs/>
          <w:sz w:val="24"/>
          <w:szCs w:val="24"/>
          <w:lang w:eastAsia="ru-RU"/>
        </w:rPr>
        <w:t>…</w:t>
      </w:r>
      <w:r w:rsidRPr="0016236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 коньяков. Объемы их производства подкосили прошлогодняя жара и ужесточение требований Росалкогольрегулирования. </w:t>
      </w:r>
    </w:p>
    <w:p w:rsidR="004E5C16" w:rsidRPr="0016236A" w:rsidRDefault="005122C5" w:rsidP="00C625A3">
      <w:pPr>
        <w:spacing w:before="120" w:after="120" w:line="36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4E5C16" w:rsidRPr="0016236A">
        <w:rPr>
          <w:rFonts w:ascii="Times New Roman" w:eastAsia="Times New Roman" w:hAnsi="Times New Roman"/>
          <w:sz w:val="24"/>
          <w:szCs w:val="24"/>
          <w:lang w:eastAsia="ru-RU"/>
        </w:rPr>
        <w:t xml:space="preserve">з всей алкогольной продукции в 2010 году наибольший рост продемонстрировало игристое и столовое вино —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="004E5C16" w:rsidRPr="0016236A">
        <w:rPr>
          <w:rFonts w:ascii="Times New Roman" w:eastAsia="Times New Roman" w:hAnsi="Times New Roman"/>
          <w:sz w:val="24"/>
          <w:szCs w:val="24"/>
          <w:lang w:eastAsia="ru-RU"/>
        </w:rPr>
        <w:t>%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="004E5C16" w:rsidRPr="0016236A">
        <w:rPr>
          <w:rFonts w:ascii="Times New Roman" w:eastAsia="Times New Roman" w:hAnsi="Times New Roman"/>
          <w:sz w:val="24"/>
          <w:szCs w:val="24"/>
          <w:lang w:eastAsia="ru-RU"/>
        </w:rPr>
        <w:t xml:space="preserve"> млн дал)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="004E5C16" w:rsidRPr="0016236A">
        <w:rPr>
          <w:rFonts w:ascii="Times New Roman" w:eastAsia="Times New Roman" w:hAnsi="Times New Roman"/>
          <w:sz w:val="24"/>
          <w:szCs w:val="24"/>
          <w:lang w:eastAsia="ru-RU"/>
        </w:rPr>
        <w:t>%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="004E5C16" w:rsidRPr="0016236A">
        <w:rPr>
          <w:rFonts w:ascii="Times New Roman" w:eastAsia="Times New Roman" w:hAnsi="Times New Roman"/>
          <w:sz w:val="24"/>
          <w:szCs w:val="24"/>
          <w:lang w:eastAsia="ru-RU"/>
        </w:rPr>
        <w:t xml:space="preserve"> млн дал) соответственно. Из крепкого алкоголя выросло производство только водки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="004E5C16" w:rsidRPr="0016236A">
        <w:rPr>
          <w:rFonts w:ascii="Times New Roman" w:eastAsia="Times New Roman" w:hAnsi="Times New Roman"/>
          <w:sz w:val="24"/>
          <w:szCs w:val="24"/>
          <w:lang w:eastAsia="ru-RU"/>
        </w:rPr>
        <w:t xml:space="preserve">% —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="004E5C16" w:rsidRPr="0016236A">
        <w:rPr>
          <w:rFonts w:ascii="Times New Roman" w:eastAsia="Times New Roman" w:hAnsi="Times New Roman"/>
          <w:sz w:val="24"/>
          <w:szCs w:val="24"/>
          <w:lang w:eastAsia="ru-RU"/>
        </w:rPr>
        <w:t xml:space="preserve"> млн дал. Сильнее всех упало производство ЛВИ: выпуск продукции крепостью менее 25 градусов снизился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="004E5C16" w:rsidRPr="0016236A">
        <w:rPr>
          <w:rFonts w:ascii="Times New Roman" w:eastAsia="Times New Roman" w:hAnsi="Times New Roman"/>
          <w:sz w:val="24"/>
          <w:szCs w:val="24"/>
          <w:lang w:eastAsia="ru-RU"/>
        </w:rPr>
        <w:t>%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="004E5C16" w:rsidRPr="0016236A">
        <w:rPr>
          <w:rFonts w:ascii="Times New Roman" w:eastAsia="Times New Roman" w:hAnsi="Times New Roman"/>
          <w:sz w:val="24"/>
          <w:szCs w:val="24"/>
          <w:lang w:eastAsia="ru-RU"/>
        </w:rPr>
        <w:t xml:space="preserve"> млн дал), продукции крепостью более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="004E5C16" w:rsidRPr="0016236A">
        <w:rPr>
          <w:rFonts w:ascii="Times New Roman" w:eastAsia="Times New Roman" w:hAnsi="Times New Roman"/>
          <w:sz w:val="24"/>
          <w:szCs w:val="24"/>
          <w:lang w:eastAsia="ru-RU"/>
        </w:rPr>
        <w:t xml:space="preserve">% —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="004E5C16" w:rsidRPr="0016236A">
        <w:rPr>
          <w:rFonts w:ascii="Times New Roman" w:eastAsia="Times New Roman" w:hAnsi="Times New Roman"/>
          <w:sz w:val="24"/>
          <w:szCs w:val="24"/>
          <w:lang w:eastAsia="ru-RU"/>
        </w:rPr>
        <w:t xml:space="preserve">%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r w:rsidR="004E5C16" w:rsidRPr="0016236A">
        <w:rPr>
          <w:rFonts w:ascii="Times New Roman" w:eastAsia="Times New Roman" w:hAnsi="Times New Roman"/>
          <w:sz w:val="24"/>
          <w:szCs w:val="24"/>
          <w:lang w:eastAsia="ru-RU"/>
        </w:rPr>
        <w:t xml:space="preserve"> млн дал). Выпуск коньяка в прошлом году также заметно сократился —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="004E5C16" w:rsidRPr="0016236A">
        <w:rPr>
          <w:rFonts w:ascii="Times New Roman" w:eastAsia="Times New Roman" w:hAnsi="Times New Roman"/>
          <w:sz w:val="24"/>
          <w:szCs w:val="24"/>
          <w:lang w:eastAsia="ru-RU"/>
        </w:rPr>
        <w:t>%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="004E5C16" w:rsidRPr="0016236A">
        <w:rPr>
          <w:rFonts w:ascii="Times New Roman" w:eastAsia="Times New Roman" w:hAnsi="Times New Roman"/>
          <w:sz w:val="24"/>
          <w:szCs w:val="24"/>
          <w:lang w:eastAsia="ru-RU"/>
        </w:rPr>
        <w:t xml:space="preserve"> млн дал). </w:t>
      </w:r>
    </w:p>
    <w:p w:rsidR="004E5C16" w:rsidRPr="0016236A" w:rsidRDefault="004E5C16" w:rsidP="00C625A3">
      <w:pPr>
        <w:spacing w:before="120" w:after="12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236A">
        <w:rPr>
          <w:rFonts w:ascii="Times New Roman" w:eastAsia="Times New Roman" w:hAnsi="Times New Roman"/>
          <w:sz w:val="24"/>
          <w:szCs w:val="24"/>
          <w:lang w:eastAsia="ru-RU"/>
        </w:rPr>
        <w:t>Председатель правления Союза производителей алкогольной продукции Дмитрий Добров отмечает, что 2010 год был в целом не самым благоприятным для потр</w:t>
      </w:r>
      <w:r w:rsidR="002276C0">
        <w:rPr>
          <w:rFonts w:ascii="Times New Roman" w:eastAsia="Times New Roman" w:hAnsi="Times New Roman"/>
          <w:sz w:val="24"/>
          <w:szCs w:val="24"/>
          <w:lang w:eastAsia="ru-RU"/>
        </w:rPr>
        <w:t xml:space="preserve">ебления алкогольной продукции. </w:t>
      </w:r>
      <w:r w:rsidRPr="0016236A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лета очень долго сохранялась сильная жара, что, конечно, отразилось на спросе, особенно в группе ЛВИ. На влияние аномальной жары в Восточной Европе в </w:t>
      </w:r>
      <w:r w:rsidR="00031BF9">
        <w:rPr>
          <w:rFonts w:ascii="Times New Roman" w:eastAsia="Times New Roman" w:hAnsi="Times New Roman"/>
          <w:sz w:val="24"/>
          <w:szCs w:val="24"/>
          <w:lang w:eastAsia="ru-RU"/>
        </w:rPr>
        <w:t>2010</w:t>
      </w:r>
      <w:r w:rsidRPr="0016236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жаловался и лидер водочного рынка Central European Distribution Corporation (ТМ "Зеленая марка", "Журавли"), у которого 70% продаж приходится на Россию: в отчетности за третий квартал 2010 года компания зафиксировала снижение продаж на </w:t>
      </w:r>
      <w:r w:rsidR="005122C5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Pr="0016236A">
        <w:rPr>
          <w:rFonts w:ascii="Times New Roman" w:eastAsia="Times New Roman" w:hAnsi="Times New Roman"/>
          <w:sz w:val="24"/>
          <w:szCs w:val="24"/>
          <w:lang w:eastAsia="ru-RU"/>
        </w:rPr>
        <w:t>% — $</w:t>
      </w:r>
      <w:r w:rsidR="005122C5">
        <w:rPr>
          <w:rFonts w:ascii="Times New Roman" w:eastAsia="Times New Roman" w:hAnsi="Times New Roman"/>
          <w:sz w:val="24"/>
          <w:szCs w:val="24"/>
          <w:lang w:eastAsia="ru-RU"/>
        </w:rPr>
        <w:t>...</w:t>
      </w:r>
      <w:r w:rsidRPr="0016236A">
        <w:rPr>
          <w:rFonts w:ascii="Times New Roman" w:eastAsia="Times New Roman" w:hAnsi="Times New Roman"/>
          <w:sz w:val="24"/>
          <w:szCs w:val="24"/>
          <w:lang w:eastAsia="ru-RU"/>
        </w:rPr>
        <w:t xml:space="preserve"> млн. </w:t>
      </w:r>
    </w:p>
    <w:p w:rsidR="004E5C16" w:rsidRPr="0016236A" w:rsidRDefault="004E5C16" w:rsidP="00C625A3">
      <w:pPr>
        <w:spacing w:before="120" w:after="12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236A">
        <w:rPr>
          <w:rFonts w:ascii="Times New Roman" w:eastAsia="Times New Roman" w:hAnsi="Times New Roman"/>
          <w:sz w:val="24"/>
          <w:szCs w:val="24"/>
          <w:lang w:eastAsia="ru-RU"/>
        </w:rPr>
        <w:t xml:space="preserve">Снижение продаж крепкого алкоголя участники рынка объясняют также ужесточением выдачи лицензий Росалкогольрегулирования (РАР) тем производителям, </w:t>
      </w:r>
      <w:r w:rsidRPr="0016236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которые производили суррогатную прод</w:t>
      </w:r>
      <w:r w:rsidR="002276C0">
        <w:rPr>
          <w:rFonts w:ascii="Times New Roman" w:eastAsia="Times New Roman" w:hAnsi="Times New Roman"/>
          <w:sz w:val="24"/>
          <w:szCs w:val="24"/>
          <w:lang w:eastAsia="ru-RU"/>
        </w:rPr>
        <w:t xml:space="preserve">укцию под видом различных ЛВИ. </w:t>
      </w:r>
      <w:r w:rsidRPr="0016236A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Часто под видом натуральных настоек и наливок продавалась продукция с </w:t>
      </w:r>
      <w:r w:rsidR="002276C0">
        <w:rPr>
          <w:rFonts w:ascii="Times New Roman" w:eastAsia="Times New Roman" w:hAnsi="Times New Roman"/>
          <w:sz w:val="24"/>
          <w:szCs w:val="24"/>
          <w:lang w:eastAsia="ru-RU"/>
        </w:rPr>
        <w:t>непонятным химическим составом,</w:t>
      </w:r>
      <w:r w:rsidRPr="001623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76C0">
        <w:rPr>
          <w:rFonts w:ascii="Times New Roman" w:eastAsia="Times New Roman" w:hAnsi="Times New Roman"/>
          <w:sz w:val="24"/>
          <w:szCs w:val="24"/>
          <w:lang w:eastAsia="ru-RU"/>
        </w:rPr>
        <w:t>считает</w:t>
      </w:r>
      <w:r w:rsidRPr="0016236A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совладелец "Ладоги" ("Царская", "Ве</w:t>
      </w:r>
      <w:r w:rsidR="002276C0">
        <w:rPr>
          <w:rFonts w:ascii="Times New Roman" w:eastAsia="Times New Roman" w:hAnsi="Times New Roman"/>
          <w:sz w:val="24"/>
          <w:szCs w:val="24"/>
          <w:lang w:eastAsia="ru-RU"/>
        </w:rPr>
        <w:t xml:space="preserve">ликий город") Вениамин Грабар. </w:t>
      </w:r>
      <w:r w:rsidRPr="0016236A">
        <w:rPr>
          <w:rFonts w:ascii="Times New Roman" w:eastAsia="Times New Roman" w:hAnsi="Times New Roman"/>
          <w:sz w:val="24"/>
          <w:szCs w:val="24"/>
          <w:lang w:eastAsia="ru-RU"/>
        </w:rPr>
        <w:t xml:space="preserve">В 2010 году они перестали производить суррогат под угрозой прекращения лицензии, а также в связи с появлением минимальных цен на продукцию свыше 28 градусов. С 1 января 2010 года РАР установило минимальные розничные цены на водку в 89 руб. за 0,5 л, а с 1 июня и на другой алкоголь крепостью более 28%. Из расчета процентного содержания этилового спирта, к примеру, минимальная цена напитка крепостью от 28,01-29 градусов должна составлять 65 руб., от 40,01-41% — 92 руб. </w:t>
      </w:r>
    </w:p>
    <w:p w:rsidR="004E5C16" w:rsidRPr="0016236A" w:rsidRDefault="004E5C16" w:rsidP="00C625A3">
      <w:pPr>
        <w:spacing w:before="120" w:after="12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236A">
        <w:rPr>
          <w:rFonts w:ascii="Times New Roman" w:eastAsia="Times New Roman" w:hAnsi="Times New Roman"/>
          <w:sz w:val="24"/>
          <w:szCs w:val="24"/>
          <w:lang w:eastAsia="ru-RU"/>
        </w:rPr>
        <w:t xml:space="preserve">В 2010 году действовало более </w:t>
      </w:r>
      <w:r w:rsidR="005122C5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Pr="0016236A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лицензий на производство с</w:t>
      </w:r>
      <w:r w:rsidR="002276C0">
        <w:rPr>
          <w:rFonts w:ascii="Times New Roman" w:eastAsia="Times New Roman" w:hAnsi="Times New Roman"/>
          <w:sz w:val="24"/>
          <w:szCs w:val="24"/>
          <w:lang w:eastAsia="ru-RU"/>
        </w:rPr>
        <w:t xml:space="preserve">пирта и алкогольной продукции. </w:t>
      </w:r>
      <w:r w:rsidRPr="0016236A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контрольных мероприятий в течение года было принято решение о направлении в суд заявлений на аннулирование в общей сложности 123 лицензий. </w:t>
      </w:r>
    </w:p>
    <w:p w:rsidR="004E5C16" w:rsidRDefault="004E5C16" w:rsidP="00C625A3">
      <w:pPr>
        <w:spacing w:before="120" w:after="12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236A">
        <w:rPr>
          <w:rFonts w:ascii="Times New Roman" w:eastAsia="Times New Roman" w:hAnsi="Times New Roman"/>
          <w:sz w:val="24"/>
          <w:szCs w:val="24"/>
          <w:lang w:eastAsia="ru-RU"/>
        </w:rPr>
        <w:t xml:space="preserve">По мнению господина Грабара, спад 2010 года в производстве коньяка объясняется также уходом с рынка части продукции, которая непосредственно к коньяку имела </w:t>
      </w:r>
      <w:r w:rsidR="002276C0">
        <w:rPr>
          <w:rFonts w:ascii="Times New Roman" w:eastAsia="Times New Roman" w:hAnsi="Times New Roman"/>
          <w:sz w:val="24"/>
          <w:szCs w:val="24"/>
          <w:lang w:eastAsia="ru-RU"/>
        </w:rPr>
        <w:t xml:space="preserve">отдаленное отношение. </w:t>
      </w:r>
      <w:r w:rsidRPr="0016236A">
        <w:rPr>
          <w:rFonts w:ascii="Times New Roman" w:eastAsia="Times New Roman" w:hAnsi="Times New Roman"/>
          <w:sz w:val="24"/>
          <w:szCs w:val="24"/>
          <w:lang w:eastAsia="ru-RU"/>
        </w:rPr>
        <w:t xml:space="preserve">Однако и в этих </w:t>
      </w:r>
      <w:r w:rsidR="005122C5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Pr="0016236A">
        <w:rPr>
          <w:rFonts w:ascii="Times New Roman" w:eastAsia="Times New Roman" w:hAnsi="Times New Roman"/>
          <w:sz w:val="24"/>
          <w:szCs w:val="24"/>
          <w:lang w:eastAsia="ru-RU"/>
        </w:rPr>
        <w:t> млн дал, что зафиксировал Росстат, на взгляд</w:t>
      </w:r>
      <w:r w:rsidR="002276C0">
        <w:rPr>
          <w:rFonts w:ascii="Times New Roman" w:eastAsia="Times New Roman" w:hAnsi="Times New Roman"/>
          <w:sz w:val="24"/>
          <w:szCs w:val="24"/>
          <w:lang w:eastAsia="ru-RU"/>
        </w:rPr>
        <w:t xml:space="preserve"> г-на Грабара</w:t>
      </w:r>
      <w:r w:rsidRPr="0016236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122C5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Pr="0016236A">
        <w:rPr>
          <w:rFonts w:ascii="Times New Roman" w:eastAsia="Times New Roman" w:hAnsi="Times New Roman"/>
          <w:sz w:val="24"/>
          <w:szCs w:val="24"/>
          <w:lang w:eastAsia="ru-RU"/>
        </w:rPr>
        <w:t xml:space="preserve">млн дал — это псевдоконьяк. </w:t>
      </w:r>
      <w:r w:rsidR="002276C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16236A">
        <w:rPr>
          <w:rFonts w:ascii="Times New Roman" w:eastAsia="Times New Roman" w:hAnsi="Times New Roman"/>
          <w:sz w:val="24"/>
          <w:szCs w:val="24"/>
          <w:lang w:eastAsia="ru-RU"/>
        </w:rPr>
        <w:t>окращали производство коньяка и легальные производители. Всему виной, по его словам, вступившая с 1 января 2010 года новая система уплаты акциза для производителей, которые бутилируют коньяк в России: если прежде они платили акциз только при покупке готового коньяка у производителя (далее он принимался к зачету налоговыми органами), то сейчас они вынуждены повторно его уплачивать при выпуске готовой продукции.</w:t>
      </w:r>
    </w:p>
    <w:p w:rsidR="00C625A3" w:rsidRPr="0016236A" w:rsidRDefault="00C625A3" w:rsidP="00C625A3">
      <w:pPr>
        <w:spacing w:before="120" w:after="12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7EE9" w:rsidRPr="00C625A3" w:rsidRDefault="00F2695F" w:rsidP="005F7EE9">
      <w:pPr>
        <w:pStyle w:val="2"/>
        <w:rPr>
          <w:rFonts w:ascii="Arial" w:hAnsi="Arial" w:cs="Arial"/>
          <w:i/>
          <w:color w:val="auto"/>
          <w:sz w:val="22"/>
          <w:szCs w:val="22"/>
        </w:rPr>
      </w:pPr>
      <w:bookmarkStart w:id="25" w:name="_Toc288577004"/>
      <w:r w:rsidRPr="00C625A3">
        <w:rPr>
          <w:rFonts w:ascii="Arial" w:hAnsi="Arial" w:cs="Arial"/>
          <w:color w:val="auto"/>
          <w:sz w:val="24"/>
          <w:szCs w:val="24"/>
          <w:lang w:eastAsia="ru-RU"/>
        </w:rPr>
        <w:t>§</w:t>
      </w:r>
      <w:r>
        <w:rPr>
          <w:rFonts w:ascii="Arial" w:hAnsi="Arial" w:cs="Arial"/>
          <w:color w:val="auto"/>
          <w:sz w:val="24"/>
          <w:szCs w:val="24"/>
          <w:lang w:eastAsia="ru-RU"/>
        </w:rPr>
        <w:t>2</w:t>
      </w:r>
      <w:r w:rsidRPr="00C625A3">
        <w:rPr>
          <w:rFonts w:ascii="Arial" w:hAnsi="Arial" w:cs="Arial"/>
          <w:color w:val="auto"/>
          <w:sz w:val="24"/>
          <w:szCs w:val="24"/>
          <w:lang w:eastAsia="ru-RU"/>
        </w:rPr>
        <w:t xml:space="preserve">. </w:t>
      </w:r>
      <w:r w:rsidR="005F7EE9" w:rsidRPr="00C625A3">
        <w:rPr>
          <w:rFonts w:ascii="Arial" w:hAnsi="Arial" w:cs="Arial"/>
          <w:i/>
          <w:color w:val="auto"/>
          <w:sz w:val="22"/>
          <w:szCs w:val="22"/>
        </w:rPr>
        <w:t xml:space="preserve">Производство </w:t>
      </w:r>
      <w:r w:rsidR="00BA4A91" w:rsidRPr="00C625A3">
        <w:rPr>
          <w:rFonts w:ascii="Arial" w:hAnsi="Arial" w:cs="Arial"/>
          <w:i/>
          <w:color w:val="auto"/>
          <w:sz w:val="22"/>
          <w:szCs w:val="22"/>
        </w:rPr>
        <w:t>крепких алкогольных напитков</w:t>
      </w:r>
      <w:bookmarkEnd w:id="25"/>
    </w:p>
    <w:p w:rsidR="00B9537A" w:rsidRPr="00B9537A" w:rsidRDefault="00B9537A" w:rsidP="00B9537A">
      <w:pPr>
        <w:spacing w:before="120"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37A">
        <w:rPr>
          <w:rFonts w:ascii="Times New Roman" w:hAnsi="Times New Roman"/>
          <w:sz w:val="24"/>
          <w:szCs w:val="24"/>
        </w:rPr>
        <w:t xml:space="preserve">В 2010 году в России было произведено </w:t>
      </w:r>
      <w:r w:rsidR="005122C5">
        <w:rPr>
          <w:rFonts w:ascii="Times New Roman" w:hAnsi="Times New Roman"/>
          <w:sz w:val="24"/>
          <w:szCs w:val="24"/>
        </w:rPr>
        <w:t>…</w:t>
      </w:r>
      <w:r w:rsidRPr="00B9537A">
        <w:rPr>
          <w:rFonts w:ascii="Times New Roman" w:hAnsi="Times New Roman"/>
          <w:sz w:val="24"/>
          <w:szCs w:val="24"/>
        </w:rPr>
        <w:t xml:space="preserve"> тыс. дкл. крепких алкогольных напитков</w:t>
      </w:r>
      <w:r w:rsidR="00184ECF">
        <w:rPr>
          <w:rFonts w:ascii="Times New Roman" w:hAnsi="Times New Roman"/>
          <w:sz w:val="24"/>
          <w:szCs w:val="24"/>
        </w:rPr>
        <w:t xml:space="preserve"> (крепостью более 25%)</w:t>
      </w:r>
      <w:r w:rsidRPr="00B9537A">
        <w:rPr>
          <w:rFonts w:ascii="Times New Roman" w:hAnsi="Times New Roman"/>
          <w:sz w:val="24"/>
          <w:szCs w:val="24"/>
        </w:rPr>
        <w:t xml:space="preserve">, что на </w:t>
      </w:r>
      <w:r w:rsidR="005122C5">
        <w:rPr>
          <w:rFonts w:ascii="Times New Roman" w:hAnsi="Times New Roman"/>
          <w:sz w:val="24"/>
          <w:szCs w:val="24"/>
        </w:rPr>
        <w:t>..</w:t>
      </w:r>
      <w:r w:rsidRPr="00B9537A">
        <w:rPr>
          <w:rFonts w:ascii="Times New Roman" w:hAnsi="Times New Roman"/>
          <w:sz w:val="24"/>
          <w:szCs w:val="24"/>
        </w:rPr>
        <w:t>% больше, чем в 2009 году. В лидерах оказались Центральный (</w:t>
      </w:r>
      <w:r w:rsidR="005122C5">
        <w:rPr>
          <w:rFonts w:ascii="Times New Roman" w:hAnsi="Times New Roman"/>
          <w:sz w:val="24"/>
          <w:szCs w:val="24"/>
        </w:rPr>
        <w:t>…</w:t>
      </w:r>
      <w:r w:rsidRPr="00B9537A">
        <w:rPr>
          <w:rFonts w:ascii="Times New Roman" w:hAnsi="Times New Roman"/>
          <w:sz w:val="24"/>
          <w:szCs w:val="24"/>
        </w:rPr>
        <w:t xml:space="preserve"> тыс. дкл.), Приволжский (</w:t>
      </w:r>
      <w:r w:rsidR="005122C5">
        <w:rPr>
          <w:rFonts w:ascii="Times New Roman" w:hAnsi="Times New Roman"/>
          <w:sz w:val="24"/>
          <w:szCs w:val="24"/>
        </w:rPr>
        <w:t>…</w:t>
      </w:r>
      <w:r w:rsidRPr="00B9537A">
        <w:rPr>
          <w:rFonts w:ascii="Times New Roman" w:hAnsi="Times New Roman"/>
          <w:sz w:val="24"/>
          <w:szCs w:val="24"/>
        </w:rPr>
        <w:t xml:space="preserve"> тыс. дкл.)</w:t>
      </w:r>
      <w:r w:rsidR="00184ECF">
        <w:rPr>
          <w:rFonts w:ascii="Times New Roman" w:hAnsi="Times New Roman"/>
          <w:sz w:val="24"/>
          <w:szCs w:val="24"/>
        </w:rPr>
        <w:t xml:space="preserve"> </w:t>
      </w:r>
      <w:r w:rsidRPr="00B9537A">
        <w:rPr>
          <w:rFonts w:ascii="Times New Roman" w:hAnsi="Times New Roman"/>
          <w:sz w:val="24"/>
          <w:szCs w:val="24"/>
        </w:rPr>
        <w:t>и Северо-Западный (</w:t>
      </w:r>
      <w:r w:rsidR="005122C5">
        <w:rPr>
          <w:rFonts w:ascii="Times New Roman" w:hAnsi="Times New Roman"/>
          <w:sz w:val="24"/>
          <w:szCs w:val="24"/>
        </w:rPr>
        <w:t>…</w:t>
      </w:r>
      <w:r w:rsidRPr="00B9537A">
        <w:rPr>
          <w:rFonts w:ascii="Times New Roman" w:hAnsi="Times New Roman"/>
          <w:sz w:val="24"/>
          <w:szCs w:val="24"/>
        </w:rPr>
        <w:t xml:space="preserve"> тыс. дкл.) федеральные округа. </w:t>
      </w:r>
      <w:r w:rsidR="00DC425B">
        <w:rPr>
          <w:rFonts w:ascii="Times New Roman" w:hAnsi="Times New Roman"/>
          <w:sz w:val="24"/>
          <w:szCs w:val="24"/>
        </w:rPr>
        <w:t>Подробнее производство крепких алкогольных напитков по федеральным округам и субъектам федерации представлено в Приложении 1.</w:t>
      </w:r>
    </w:p>
    <w:p w:rsidR="00B9537A" w:rsidRPr="00AA426A" w:rsidRDefault="00B9537A" w:rsidP="00B9537A">
      <w:pPr>
        <w:pStyle w:val="aa"/>
        <w:keepNext/>
        <w:rPr>
          <w:rFonts w:ascii="Times New Roman" w:hAnsi="Times New Roman"/>
          <w:color w:val="auto"/>
          <w:sz w:val="24"/>
          <w:szCs w:val="24"/>
        </w:rPr>
      </w:pPr>
      <w:bookmarkStart w:id="26" w:name="_Toc288576865"/>
      <w:r w:rsidRPr="00AA426A">
        <w:rPr>
          <w:rFonts w:ascii="Times New Roman" w:hAnsi="Times New Roman"/>
          <w:color w:val="auto"/>
          <w:sz w:val="24"/>
          <w:szCs w:val="24"/>
        </w:rPr>
        <w:lastRenderedPageBreak/>
        <w:t xml:space="preserve">Таблица </w:t>
      </w:r>
      <w:r w:rsidR="00E2675A" w:rsidRPr="00AA426A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AA426A">
        <w:rPr>
          <w:rFonts w:ascii="Times New Roman" w:hAnsi="Times New Roman"/>
          <w:color w:val="auto"/>
          <w:sz w:val="24"/>
          <w:szCs w:val="24"/>
        </w:rPr>
        <w:instrText xml:space="preserve"> SEQ Таблица \* ARABIC </w:instrText>
      </w:r>
      <w:r w:rsidR="00E2675A" w:rsidRPr="00AA426A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495207">
        <w:rPr>
          <w:rFonts w:ascii="Times New Roman" w:hAnsi="Times New Roman"/>
          <w:noProof/>
          <w:color w:val="auto"/>
          <w:sz w:val="24"/>
          <w:szCs w:val="24"/>
        </w:rPr>
        <w:t>8</w:t>
      </w:r>
      <w:r w:rsidR="00E2675A" w:rsidRPr="00AA426A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AA426A">
        <w:rPr>
          <w:rFonts w:ascii="Times New Roman" w:hAnsi="Times New Roman"/>
          <w:color w:val="auto"/>
          <w:sz w:val="24"/>
          <w:szCs w:val="24"/>
        </w:rPr>
        <w:t>. Производство крепких алкогольных напитков в России по округам в 2009-2010 гг, тыс. дкл.</w:t>
      </w:r>
      <w:bookmarkEnd w:id="26"/>
    </w:p>
    <w:tbl>
      <w:tblPr>
        <w:tblW w:w="9366" w:type="dxa"/>
        <w:tblInd w:w="98" w:type="dxa"/>
        <w:tblLook w:val="04A0"/>
      </w:tblPr>
      <w:tblGrid>
        <w:gridCol w:w="3979"/>
        <w:gridCol w:w="1843"/>
        <w:gridCol w:w="1701"/>
        <w:gridCol w:w="1843"/>
      </w:tblGrid>
      <w:tr w:rsidR="00E864B1" w:rsidRPr="00E864B1" w:rsidTr="00E864B1">
        <w:trPr>
          <w:trHeight w:val="300"/>
        </w:trPr>
        <w:tc>
          <w:tcPr>
            <w:tcW w:w="39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B1" w:rsidRPr="00E864B1" w:rsidRDefault="00E864B1" w:rsidP="00E86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64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4B1" w:rsidRPr="00E864B1" w:rsidRDefault="00E864B1" w:rsidP="00E86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64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4B1" w:rsidRPr="00E864B1" w:rsidRDefault="00E864B1" w:rsidP="00E86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64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4B1" w:rsidRPr="00E864B1" w:rsidRDefault="00E864B1" w:rsidP="00E864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4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Изменение, %</w:t>
            </w:r>
          </w:p>
        </w:tc>
      </w:tr>
      <w:tr w:rsidR="00E864B1" w:rsidRPr="00E864B1" w:rsidTr="00E864B1">
        <w:trPr>
          <w:trHeight w:val="30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B1" w:rsidRPr="00E864B1" w:rsidRDefault="00E864B1" w:rsidP="00E864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4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Центральный ФО,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B1" w:rsidRPr="00E864B1" w:rsidRDefault="00E864B1" w:rsidP="00E864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B1" w:rsidRPr="00E864B1" w:rsidRDefault="00E864B1" w:rsidP="00E864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4B1" w:rsidRPr="00E864B1" w:rsidRDefault="00E864B1" w:rsidP="00E864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4B1" w:rsidRPr="00E864B1" w:rsidTr="00E864B1">
        <w:trPr>
          <w:trHeight w:val="30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B1" w:rsidRPr="00E864B1" w:rsidRDefault="00E864B1" w:rsidP="00E864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4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Приволжский ФО,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B1" w:rsidRPr="00E864B1" w:rsidRDefault="00E864B1" w:rsidP="00E864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B1" w:rsidRPr="00E864B1" w:rsidRDefault="00E864B1" w:rsidP="00E864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4B1" w:rsidRPr="00E864B1" w:rsidRDefault="00E864B1" w:rsidP="00E864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4B1" w:rsidRPr="00E864B1" w:rsidTr="00E864B1">
        <w:trPr>
          <w:trHeight w:val="30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B1" w:rsidRPr="00E864B1" w:rsidRDefault="00E864B1" w:rsidP="00E864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4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Северо-Западный ФО,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B1" w:rsidRPr="00E864B1" w:rsidRDefault="00E864B1" w:rsidP="00E864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B1" w:rsidRPr="00E864B1" w:rsidRDefault="00E864B1" w:rsidP="00E864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4B1" w:rsidRPr="00E864B1" w:rsidRDefault="00E864B1" w:rsidP="00E864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4B1" w:rsidRPr="00E864B1" w:rsidTr="00E864B1">
        <w:trPr>
          <w:trHeight w:val="30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B1" w:rsidRPr="00E864B1" w:rsidRDefault="00E864B1" w:rsidP="00E864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4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Сибирский ФО,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B1" w:rsidRPr="00E864B1" w:rsidRDefault="00E864B1" w:rsidP="00E864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B1" w:rsidRPr="00E864B1" w:rsidRDefault="00E864B1" w:rsidP="00E864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4B1" w:rsidRPr="00E864B1" w:rsidRDefault="00E864B1" w:rsidP="00E864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4B1" w:rsidRPr="00E864B1" w:rsidTr="00E864B1">
        <w:trPr>
          <w:trHeight w:val="30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B1" w:rsidRPr="00E864B1" w:rsidRDefault="00E864B1" w:rsidP="00E864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4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Северо-Кавказский ФО,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B1" w:rsidRPr="00E864B1" w:rsidRDefault="00E864B1" w:rsidP="00E864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B1" w:rsidRPr="00E864B1" w:rsidRDefault="00E864B1" w:rsidP="00E864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4B1" w:rsidRPr="00E864B1" w:rsidRDefault="00E864B1" w:rsidP="00E864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4B1" w:rsidRPr="00E864B1" w:rsidTr="00E864B1">
        <w:trPr>
          <w:trHeight w:val="30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B1" w:rsidRPr="00E864B1" w:rsidRDefault="00E864B1" w:rsidP="00E864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4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Южный ФО,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B1" w:rsidRPr="00E864B1" w:rsidRDefault="00E864B1" w:rsidP="00E864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B1" w:rsidRPr="00E864B1" w:rsidRDefault="00E864B1" w:rsidP="00E864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4B1" w:rsidRPr="00E864B1" w:rsidRDefault="00E864B1" w:rsidP="00E864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4B1" w:rsidRPr="00E864B1" w:rsidTr="00E864B1">
        <w:trPr>
          <w:trHeight w:val="30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B1" w:rsidRPr="00E864B1" w:rsidRDefault="00E864B1" w:rsidP="00E864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4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Дальневосточный ФО,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B1" w:rsidRPr="00E864B1" w:rsidRDefault="00E864B1" w:rsidP="00E864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B1" w:rsidRPr="00E864B1" w:rsidRDefault="00E864B1" w:rsidP="00E864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4B1" w:rsidRPr="00E864B1" w:rsidRDefault="00E864B1" w:rsidP="00E864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4B1" w:rsidRPr="00E864B1" w:rsidTr="00E864B1">
        <w:trPr>
          <w:trHeight w:val="30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B1" w:rsidRPr="00E864B1" w:rsidRDefault="00E864B1" w:rsidP="00E864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4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Уральский ФО,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B1" w:rsidRPr="00E864B1" w:rsidRDefault="00E864B1" w:rsidP="00E864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B1" w:rsidRPr="00E864B1" w:rsidRDefault="00E864B1" w:rsidP="00E864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4B1" w:rsidRPr="00E864B1" w:rsidRDefault="00E864B1" w:rsidP="00E864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4B1" w:rsidRPr="00E864B1" w:rsidTr="00E864B1">
        <w:trPr>
          <w:trHeight w:val="315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B1" w:rsidRPr="00E864B1" w:rsidRDefault="00E864B1" w:rsidP="00E864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4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B1" w:rsidRPr="00E864B1" w:rsidRDefault="00E864B1" w:rsidP="00E864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B1" w:rsidRPr="00E864B1" w:rsidRDefault="00E864B1" w:rsidP="00E864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4B1" w:rsidRPr="00E864B1" w:rsidRDefault="00E864B1" w:rsidP="00E864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9537A" w:rsidRDefault="00B9537A" w:rsidP="00B9537A"/>
    <w:p w:rsidR="00B9537A" w:rsidRDefault="00B9537A" w:rsidP="00B9537A"/>
    <w:p w:rsidR="00F2695F" w:rsidRDefault="00F2695F" w:rsidP="00B9537A"/>
    <w:p w:rsidR="00F2695F" w:rsidRDefault="00F2695F" w:rsidP="00B9537A"/>
    <w:p w:rsidR="00B9537A" w:rsidRDefault="00B9537A" w:rsidP="00B9537A"/>
    <w:p w:rsidR="00DC425B" w:rsidRDefault="00DC425B" w:rsidP="00B9537A"/>
    <w:p w:rsidR="00B9537A" w:rsidRDefault="00B9537A" w:rsidP="00B9537A"/>
    <w:p w:rsidR="00B9537A" w:rsidRPr="00D325FA" w:rsidRDefault="00B9537A" w:rsidP="00B9537A">
      <w:pPr>
        <w:pStyle w:val="aa"/>
        <w:keepNext/>
        <w:rPr>
          <w:rFonts w:ascii="Times New Roman" w:hAnsi="Times New Roman"/>
          <w:color w:val="auto"/>
          <w:sz w:val="24"/>
          <w:szCs w:val="24"/>
        </w:rPr>
      </w:pPr>
      <w:bookmarkStart w:id="27" w:name="_Toc288576889"/>
      <w:r w:rsidRPr="00D325FA">
        <w:rPr>
          <w:rFonts w:ascii="Times New Roman" w:hAnsi="Times New Roman"/>
          <w:color w:val="auto"/>
          <w:sz w:val="24"/>
          <w:szCs w:val="24"/>
        </w:rPr>
        <w:t xml:space="preserve">Диаграмма </w:t>
      </w:r>
      <w:r w:rsidR="00E2675A" w:rsidRPr="00D325FA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D325FA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E2675A" w:rsidRPr="00D325FA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6723B0">
        <w:rPr>
          <w:rFonts w:ascii="Times New Roman" w:hAnsi="Times New Roman"/>
          <w:noProof/>
          <w:color w:val="auto"/>
          <w:sz w:val="24"/>
          <w:szCs w:val="24"/>
        </w:rPr>
        <w:t>5</w:t>
      </w:r>
      <w:r w:rsidR="00E2675A" w:rsidRPr="00D325FA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D325FA">
        <w:rPr>
          <w:rFonts w:ascii="Times New Roman" w:hAnsi="Times New Roman"/>
          <w:color w:val="auto"/>
          <w:sz w:val="24"/>
          <w:szCs w:val="24"/>
        </w:rPr>
        <w:t xml:space="preserve">. Производство крепких алкогольных напитков в России по </w:t>
      </w:r>
      <w:r w:rsidR="00E864B1">
        <w:rPr>
          <w:rFonts w:ascii="Times New Roman" w:hAnsi="Times New Roman"/>
          <w:color w:val="auto"/>
          <w:sz w:val="24"/>
          <w:szCs w:val="24"/>
        </w:rPr>
        <w:t xml:space="preserve">федеральным </w:t>
      </w:r>
      <w:r w:rsidRPr="00D325FA">
        <w:rPr>
          <w:rFonts w:ascii="Times New Roman" w:hAnsi="Times New Roman"/>
          <w:color w:val="auto"/>
          <w:sz w:val="24"/>
          <w:szCs w:val="24"/>
        </w:rPr>
        <w:t>округам в 2010 году, тыс. дкл. и %</w:t>
      </w:r>
      <w:bookmarkEnd w:id="27"/>
    </w:p>
    <w:p w:rsidR="00B9537A" w:rsidRDefault="00B9537A" w:rsidP="00B9537A">
      <w:pPr>
        <w:rPr>
          <w:rFonts w:ascii="Arial CYR" w:hAnsi="Arial CYR" w:cs="Arial CYR"/>
          <w:sz w:val="20"/>
          <w:szCs w:val="20"/>
        </w:rPr>
      </w:pPr>
    </w:p>
    <w:p w:rsidR="00B9537A" w:rsidRDefault="00B9537A" w:rsidP="00B9537A">
      <w:pPr>
        <w:rPr>
          <w:rFonts w:ascii="Arial CYR" w:hAnsi="Arial CYR" w:cs="Arial CYR"/>
          <w:sz w:val="20"/>
          <w:szCs w:val="20"/>
        </w:rPr>
      </w:pPr>
    </w:p>
    <w:p w:rsidR="005122C5" w:rsidRDefault="005122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9537A" w:rsidRDefault="00B9537A" w:rsidP="00B953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521">
        <w:rPr>
          <w:rFonts w:ascii="Times New Roman" w:hAnsi="Times New Roman"/>
          <w:sz w:val="24"/>
          <w:szCs w:val="24"/>
        </w:rPr>
        <w:lastRenderedPageBreak/>
        <w:t>По видам крепких алкогольных напитков в 2010 году больше всего было произведено водки – 96 981 тыс. дкл., что на 7,70% больше, чем в 2009 году. Объем производства коньяка за год сократился – на 28,8%. Объем производства ликеро-водочных и коньячных напитков также упал – на 43,5% и 10,9% соответственно.</w:t>
      </w:r>
    </w:p>
    <w:p w:rsidR="00B9537A" w:rsidRPr="008C2521" w:rsidRDefault="00B9537A" w:rsidP="00B953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537A" w:rsidRPr="008C2521" w:rsidRDefault="00B9537A" w:rsidP="00B9537A">
      <w:pPr>
        <w:pStyle w:val="aa"/>
        <w:keepNext/>
        <w:rPr>
          <w:rFonts w:ascii="Times New Roman" w:hAnsi="Times New Roman"/>
          <w:color w:val="auto"/>
          <w:sz w:val="24"/>
          <w:szCs w:val="24"/>
        </w:rPr>
      </w:pPr>
      <w:bookmarkStart w:id="28" w:name="_Toc288576866"/>
      <w:r w:rsidRPr="008C2521">
        <w:rPr>
          <w:rFonts w:ascii="Times New Roman" w:hAnsi="Times New Roman"/>
          <w:color w:val="auto"/>
          <w:sz w:val="24"/>
          <w:szCs w:val="24"/>
        </w:rPr>
        <w:t xml:space="preserve">Таблица </w:t>
      </w:r>
      <w:r w:rsidR="00E2675A" w:rsidRPr="008C2521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8C2521">
        <w:rPr>
          <w:rFonts w:ascii="Times New Roman" w:hAnsi="Times New Roman"/>
          <w:color w:val="auto"/>
          <w:sz w:val="24"/>
          <w:szCs w:val="24"/>
        </w:rPr>
        <w:instrText xml:space="preserve"> SEQ Таблица \* ARABIC </w:instrText>
      </w:r>
      <w:r w:rsidR="00E2675A" w:rsidRPr="008C2521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495207">
        <w:rPr>
          <w:rFonts w:ascii="Times New Roman" w:hAnsi="Times New Roman"/>
          <w:noProof/>
          <w:color w:val="auto"/>
          <w:sz w:val="24"/>
          <w:szCs w:val="24"/>
        </w:rPr>
        <w:t>9</w:t>
      </w:r>
      <w:r w:rsidR="00E2675A" w:rsidRPr="008C2521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8C2521">
        <w:rPr>
          <w:rFonts w:ascii="Times New Roman" w:hAnsi="Times New Roman"/>
          <w:color w:val="auto"/>
          <w:sz w:val="24"/>
          <w:szCs w:val="24"/>
        </w:rPr>
        <w:t>. Производство крепких алкогольных напитков в России в 2009-2010 гг., по видам напитков, тыс. дкл.</w:t>
      </w:r>
      <w:bookmarkEnd w:id="28"/>
    </w:p>
    <w:tbl>
      <w:tblPr>
        <w:tblW w:w="8479" w:type="dxa"/>
        <w:tblInd w:w="98" w:type="dxa"/>
        <w:tblLook w:val="04A0"/>
      </w:tblPr>
      <w:tblGrid>
        <w:gridCol w:w="3040"/>
        <w:gridCol w:w="1648"/>
        <w:gridCol w:w="1766"/>
        <w:gridCol w:w="2025"/>
      </w:tblGrid>
      <w:tr w:rsidR="00B9537A" w:rsidRPr="00DC425B" w:rsidTr="00DC425B">
        <w:trPr>
          <w:trHeight w:val="315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37A" w:rsidRPr="00DC425B" w:rsidRDefault="00B9537A" w:rsidP="007D3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42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Напиток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37A" w:rsidRPr="00DC425B" w:rsidRDefault="00B9537A" w:rsidP="007D38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42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37A" w:rsidRPr="00DC425B" w:rsidRDefault="00B9537A" w:rsidP="007D38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42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37A" w:rsidRPr="00DC425B" w:rsidRDefault="00B9537A" w:rsidP="007D3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42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Изменение, %</w:t>
            </w:r>
          </w:p>
        </w:tc>
      </w:tr>
      <w:tr w:rsidR="00B9537A" w:rsidRPr="00DC425B" w:rsidTr="00DC425B">
        <w:trPr>
          <w:trHeight w:val="3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37A" w:rsidRPr="00DC425B" w:rsidRDefault="00B9537A" w:rsidP="007D3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42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Водка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7A" w:rsidRPr="00DC425B" w:rsidRDefault="00B9537A" w:rsidP="007D3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7A" w:rsidRPr="00DC425B" w:rsidRDefault="00B9537A" w:rsidP="007D3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37A" w:rsidRPr="00DC425B" w:rsidRDefault="00B9537A" w:rsidP="007D387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537A" w:rsidRPr="00DC425B" w:rsidTr="00DC425B">
        <w:trPr>
          <w:trHeight w:val="3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37A" w:rsidRPr="00DC425B" w:rsidRDefault="00B9537A" w:rsidP="007D3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42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Кальвадос*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7A" w:rsidRPr="00DC425B" w:rsidRDefault="00B9537A" w:rsidP="007D3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7A" w:rsidRPr="00DC425B" w:rsidRDefault="00B9537A" w:rsidP="007D3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37A" w:rsidRPr="00DC425B" w:rsidRDefault="00B9537A" w:rsidP="007D387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537A" w:rsidRPr="00DC425B" w:rsidTr="00DC425B">
        <w:trPr>
          <w:trHeight w:val="3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37A" w:rsidRPr="00DC425B" w:rsidRDefault="00B9537A" w:rsidP="007D3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42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Коньяк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7A" w:rsidRPr="00DC425B" w:rsidRDefault="00B9537A" w:rsidP="007D3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7A" w:rsidRPr="00DC425B" w:rsidRDefault="00B9537A" w:rsidP="007D3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37A" w:rsidRPr="00DC425B" w:rsidRDefault="00B9537A" w:rsidP="007D387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537A" w:rsidRPr="00DC425B" w:rsidTr="00DC425B">
        <w:trPr>
          <w:trHeight w:val="3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37A" w:rsidRPr="00DC425B" w:rsidRDefault="00B9537A" w:rsidP="007D3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42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Ликеро-водочные изделия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7A" w:rsidRPr="00DC425B" w:rsidRDefault="00B9537A" w:rsidP="007D3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7A" w:rsidRPr="00DC425B" w:rsidRDefault="00B9537A" w:rsidP="007D3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37A" w:rsidRPr="00DC425B" w:rsidRDefault="00B9537A" w:rsidP="007D387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537A" w:rsidRPr="00DC425B" w:rsidTr="00DC425B">
        <w:trPr>
          <w:trHeight w:val="3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37A" w:rsidRPr="00DC425B" w:rsidRDefault="00B9537A" w:rsidP="007D3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42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Коньячные напитки*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7A" w:rsidRPr="00DC425B" w:rsidRDefault="00B9537A" w:rsidP="007D3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7A" w:rsidRPr="00DC425B" w:rsidRDefault="00B9537A" w:rsidP="007D3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37A" w:rsidRPr="00DC425B" w:rsidRDefault="00B9537A" w:rsidP="007D387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537A" w:rsidRPr="00DC425B" w:rsidTr="00DC425B">
        <w:trPr>
          <w:trHeight w:val="33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37A" w:rsidRPr="00DC425B" w:rsidRDefault="00B9537A" w:rsidP="007D3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42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37A" w:rsidRPr="00DC425B" w:rsidRDefault="00B9537A" w:rsidP="007D387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37A" w:rsidRPr="00DC425B" w:rsidRDefault="00B9537A" w:rsidP="007D387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37A" w:rsidRPr="00DC425B" w:rsidRDefault="00B9537A" w:rsidP="007D387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9537A" w:rsidRPr="00B9537A" w:rsidRDefault="00B9537A" w:rsidP="00B953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9537A">
        <w:rPr>
          <w:rFonts w:ascii="Times New Roman" w:hAnsi="Times New Roman"/>
          <w:sz w:val="20"/>
          <w:szCs w:val="20"/>
        </w:rPr>
        <w:t>* алкогольный напиток, произведенный из выдержанных или молодых яблочных спиртов или дистиллятов, с использованием компонентов древесины дуба</w:t>
      </w:r>
    </w:p>
    <w:p w:rsidR="00B9537A" w:rsidRDefault="00B9537A" w:rsidP="00B953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C2521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>*</w:t>
      </w:r>
      <w:r w:rsidRPr="008C2521">
        <w:rPr>
          <w:rFonts w:ascii="Times New Roman" w:hAnsi="Times New Roman"/>
          <w:sz w:val="20"/>
          <w:szCs w:val="20"/>
        </w:rPr>
        <w:t xml:space="preserve"> включая бренди</w:t>
      </w:r>
    </w:p>
    <w:p w:rsidR="00B9537A" w:rsidRDefault="00B9537A" w:rsidP="00B9537A">
      <w:pPr>
        <w:rPr>
          <w:rFonts w:ascii="Times New Roman" w:hAnsi="Times New Roman"/>
          <w:sz w:val="20"/>
          <w:szCs w:val="20"/>
        </w:rPr>
      </w:pPr>
    </w:p>
    <w:p w:rsidR="00B9537A" w:rsidRDefault="00B9537A" w:rsidP="00B9537A">
      <w:pPr>
        <w:rPr>
          <w:rFonts w:ascii="Times New Roman" w:hAnsi="Times New Roman"/>
          <w:sz w:val="20"/>
          <w:szCs w:val="20"/>
        </w:rPr>
      </w:pPr>
    </w:p>
    <w:p w:rsidR="00B9537A" w:rsidRDefault="00B9537A" w:rsidP="00B9537A">
      <w:pPr>
        <w:rPr>
          <w:rFonts w:ascii="Times New Roman" w:hAnsi="Times New Roman"/>
          <w:sz w:val="20"/>
          <w:szCs w:val="20"/>
        </w:rPr>
      </w:pPr>
    </w:p>
    <w:p w:rsidR="00B9537A" w:rsidRDefault="00B9537A" w:rsidP="00B9537A">
      <w:pPr>
        <w:rPr>
          <w:rFonts w:ascii="Times New Roman" w:hAnsi="Times New Roman"/>
          <w:sz w:val="20"/>
          <w:szCs w:val="20"/>
        </w:rPr>
      </w:pPr>
    </w:p>
    <w:p w:rsidR="00B9537A" w:rsidRPr="008C2521" w:rsidRDefault="00B9537A" w:rsidP="00B9537A">
      <w:pPr>
        <w:pStyle w:val="aa"/>
        <w:keepNext/>
        <w:rPr>
          <w:rFonts w:ascii="Times New Roman" w:hAnsi="Times New Roman"/>
          <w:color w:val="auto"/>
          <w:sz w:val="24"/>
          <w:szCs w:val="24"/>
        </w:rPr>
      </w:pPr>
      <w:bookmarkStart w:id="29" w:name="_Toc288576890"/>
      <w:r w:rsidRPr="008C2521">
        <w:rPr>
          <w:rFonts w:ascii="Times New Roman" w:hAnsi="Times New Roman"/>
          <w:color w:val="auto"/>
          <w:sz w:val="24"/>
          <w:szCs w:val="24"/>
        </w:rPr>
        <w:t xml:space="preserve">Диаграмма </w:t>
      </w:r>
      <w:r w:rsidR="00E2675A" w:rsidRPr="008C2521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8C2521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E2675A" w:rsidRPr="008C2521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6723B0">
        <w:rPr>
          <w:rFonts w:ascii="Times New Roman" w:hAnsi="Times New Roman"/>
          <w:noProof/>
          <w:color w:val="auto"/>
          <w:sz w:val="24"/>
          <w:szCs w:val="24"/>
        </w:rPr>
        <w:t>6</w:t>
      </w:r>
      <w:r w:rsidR="00E2675A" w:rsidRPr="008C2521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8C2521">
        <w:rPr>
          <w:rFonts w:ascii="Times New Roman" w:hAnsi="Times New Roman"/>
          <w:color w:val="auto"/>
          <w:sz w:val="24"/>
          <w:szCs w:val="24"/>
        </w:rPr>
        <w:t>. Производство крепких алкогольных напитков в России в 2010 году, по видам напитков, тыс. дкл. и %</w:t>
      </w:r>
      <w:bookmarkEnd w:id="29"/>
    </w:p>
    <w:p w:rsidR="00B9537A" w:rsidRDefault="00B9537A" w:rsidP="00B9537A">
      <w:pPr>
        <w:rPr>
          <w:noProof/>
          <w:szCs w:val="20"/>
          <w:lang w:eastAsia="ru-RU"/>
        </w:rPr>
      </w:pPr>
    </w:p>
    <w:p w:rsidR="005122C5" w:rsidRDefault="005122C5" w:rsidP="00B9537A">
      <w:pPr>
        <w:rPr>
          <w:noProof/>
          <w:szCs w:val="20"/>
          <w:lang w:eastAsia="ru-RU"/>
        </w:rPr>
      </w:pPr>
    </w:p>
    <w:p w:rsidR="005122C5" w:rsidRDefault="005122C5" w:rsidP="00B9537A">
      <w:pPr>
        <w:rPr>
          <w:noProof/>
          <w:szCs w:val="20"/>
          <w:lang w:eastAsia="ru-RU"/>
        </w:rPr>
      </w:pPr>
    </w:p>
    <w:p w:rsidR="005122C5" w:rsidRDefault="005122C5" w:rsidP="00B9537A">
      <w:pPr>
        <w:rPr>
          <w:noProof/>
          <w:szCs w:val="20"/>
          <w:lang w:eastAsia="ru-RU"/>
        </w:rPr>
      </w:pPr>
    </w:p>
    <w:p w:rsidR="005122C5" w:rsidRDefault="005122C5" w:rsidP="00B9537A">
      <w:pPr>
        <w:rPr>
          <w:noProof/>
          <w:szCs w:val="20"/>
          <w:lang w:eastAsia="ru-RU"/>
        </w:rPr>
      </w:pPr>
    </w:p>
    <w:p w:rsidR="005122C5" w:rsidRDefault="005122C5" w:rsidP="00B9537A">
      <w:pPr>
        <w:rPr>
          <w:noProof/>
          <w:szCs w:val="20"/>
          <w:lang w:eastAsia="ru-RU"/>
        </w:rPr>
      </w:pPr>
    </w:p>
    <w:p w:rsidR="005122C5" w:rsidRDefault="005122C5" w:rsidP="00B9537A">
      <w:pPr>
        <w:rPr>
          <w:noProof/>
          <w:szCs w:val="20"/>
          <w:lang w:eastAsia="ru-RU"/>
        </w:rPr>
      </w:pPr>
    </w:p>
    <w:p w:rsidR="005122C5" w:rsidRDefault="005122C5" w:rsidP="00B9537A">
      <w:pPr>
        <w:rPr>
          <w:noProof/>
          <w:szCs w:val="20"/>
          <w:lang w:eastAsia="ru-RU"/>
        </w:rPr>
      </w:pPr>
    </w:p>
    <w:p w:rsidR="005122C5" w:rsidRPr="008C2521" w:rsidRDefault="005122C5" w:rsidP="00B9537A">
      <w:pPr>
        <w:rPr>
          <w:rFonts w:ascii="Times New Roman" w:hAnsi="Times New Roman"/>
          <w:sz w:val="20"/>
          <w:szCs w:val="20"/>
        </w:rPr>
      </w:pPr>
    </w:p>
    <w:p w:rsidR="004E5C16" w:rsidRDefault="005F7EE9" w:rsidP="00B9537A">
      <w:pPr>
        <w:spacing w:before="120"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7EE9">
        <w:rPr>
          <w:rFonts w:ascii="Times New Roman" w:hAnsi="Times New Roman"/>
          <w:sz w:val="24"/>
          <w:szCs w:val="24"/>
        </w:rPr>
        <w:lastRenderedPageBreak/>
        <w:t xml:space="preserve">Крупнейшими российскими производителями водки и ликеро-водочных изделий </w:t>
      </w:r>
      <w:r w:rsidR="005122C5">
        <w:rPr>
          <w:rFonts w:ascii="Times New Roman" w:hAnsi="Times New Roman"/>
          <w:sz w:val="24"/>
          <w:szCs w:val="24"/>
        </w:rPr>
        <w:t>являются………………………………………………………………………………………………………………………….</w:t>
      </w:r>
      <w:r w:rsidRPr="005F7EE9">
        <w:rPr>
          <w:rFonts w:ascii="Times New Roman" w:hAnsi="Times New Roman"/>
          <w:sz w:val="24"/>
          <w:szCs w:val="24"/>
        </w:rPr>
        <w:t xml:space="preserve">. Наибольшая доля в структуре российского производства принадлежит </w:t>
      </w:r>
      <w:r w:rsidR="005122C5">
        <w:rPr>
          <w:rFonts w:ascii="Times New Roman" w:hAnsi="Times New Roman"/>
          <w:sz w:val="24"/>
          <w:szCs w:val="24"/>
        </w:rPr>
        <w:t>…..</w:t>
      </w:r>
      <w:r w:rsidRPr="005F7EE9">
        <w:rPr>
          <w:rFonts w:ascii="Times New Roman" w:hAnsi="Times New Roman"/>
          <w:sz w:val="24"/>
          <w:szCs w:val="24"/>
        </w:rPr>
        <w:t xml:space="preserve">» (более </w:t>
      </w:r>
      <w:r w:rsidR="005122C5">
        <w:rPr>
          <w:rFonts w:ascii="Times New Roman" w:hAnsi="Times New Roman"/>
          <w:sz w:val="24"/>
          <w:szCs w:val="24"/>
        </w:rPr>
        <w:t>…</w:t>
      </w:r>
      <w:r w:rsidRPr="005F7EE9">
        <w:rPr>
          <w:rFonts w:ascii="Times New Roman" w:hAnsi="Times New Roman"/>
          <w:sz w:val="24"/>
          <w:szCs w:val="24"/>
        </w:rPr>
        <w:t xml:space="preserve">%). </w:t>
      </w:r>
      <w:r w:rsidR="005122C5">
        <w:rPr>
          <w:rFonts w:ascii="Times New Roman" w:hAnsi="Times New Roman"/>
          <w:sz w:val="24"/>
          <w:szCs w:val="24"/>
        </w:rPr>
        <w:t>…</w:t>
      </w:r>
      <w:r w:rsidRPr="005F7EE9">
        <w:rPr>
          <w:rFonts w:ascii="Times New Roman" w:hAnsi="Times New Roman"/>
          <w:sz w:val="24"/>
          <w:szCs w:val="24"/>
        </w:rPr>
        <w:t xml:space="preserve"> занимает второе место по объемам выпускаемой водки и ликеро-водочных изделий в России, производя около </w:t>
      </w:r>
      <w:r w:rsidR="005122C5">
        <w:rPr>
          <w:rFonts w:ascii="Times New Roman" w:hAnsi="Times New Roman"/>
          <w:sz w:val="24"/>
          <w:szCs w:val="24"/>
        </w:rPr>
        <w:t>..</w:t>
      </w:r>
      <w:r w:rsidRPr="005F7EE9">
        <w:rPr>
          <w:rFonts w:ascii="Times New Roman" w:hAnsi="Times New Roman"/>
          <w:sz w:val="24"/>
          <w:szCs w:val="24"/>
        </w:rPr>
        <w:t xml:space="preserve">% данной отечественной алкогольной продукции. Третье место принадлежит </w:t>
      </w:r>
      <w:r w:rsidR="005122C5">
        <w:rPr>
          <w:rFonts w:ascii="Times New Roman" w:hAnsi="Times New Roman"/>
          <w:sz w:val="24"/>
          <w:szCs w:val="24"/>
        </w:rPr>
        <w:t>…</w:t>
      </w:r>
      <w:r w:rsidRPr="005F7EE9">
        <w:rPr>
          <w:rFonts w:ascii="Times New Roman" w:hAnsi="Times New Roman"/>
          <w:sz w:val="24"/>
          <w:szCs w:val="24"/>
        </w:rPr>
        <w:t xml:space="preserve"> - почти </w:t>
      </w:r>
      <w:r w:rsidR="005122C5">
        <w:rPr>
          <w:rFonts w:ascii="Times New Roman" w:hAnsi="Times New Roman"/>
          <w:sz w:val="24"/>
          <w:szCs w:val="24"/>
        </w:rPr>
        <w:t>…</w:t>
      </w:r>
      <w:r w:rsidRPr="005F7EE9">
        <w:rPr>
          <w:rFonts w:ascii="Times New Roman" w:hAnsi="Times New Roman"/>
          <w:sz w:val="24"/>
          <w:szCs w:val="24"/>
        </w:rPr>
        <w:t>% производства отечественной водки и ликеро-водочных изделий.</w:t>
      </w:r>
    </w:p>
    <w:p w:rsidR="00B9537A" w:rsidRDefault="00B9537A" w:rsidP="00B9537A">
      <w:pPr>
        <w:spacing w:before="120"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715A" w:rsidRPr="00E864B1" w:rsidRDefault="00F2695F" w:rsidP="00EF715A">
      <w:pPr>
        <w:pStyle w:val="2"/>
        <w:rPr>
          <w:rFonts w:ascii="Arial" w:hAnsi="Arial" w:cs="Arial"/>
          <w:i/>
          <w:color w:val="auto"/>
          <w:sz w:val="22"/>
          <w:szCs w:val="22"/>
        </w:rPr>
      </w:pPr>
      <w:bookmarkStart w:id="30" w:name="_Toc288577005"/>
      <w:r w:rsidRPr="00C625A3">
        <w:rPr>
          <w:rFonts w:ascii="Arial" w:hAnsi="Arial" w:cs="Arial"/>
          <w:color w:val="auto"/>
          <w:sz w:val="24"/>
          <w:szCs w:val="24"/>
          <w:lang w:eastAsia="ru-RU"/>
        </w:rPr>
        <w:t>§</w:t>
      </w:r>
      <w:r>
        <w:rPr>
          <w:rFonts w:ascii="Arial" w:hAnsi="Arial" w:cs="Arial"/>
          <w:color w:val="auto"/>
          <w:sz w:val="24"/>
          <w:szCs w:val="24"/>
          <w:lang w:eastAsia="ru-RU"/>
        </w:rPr>
        <w:t>3</w:t>
      </w:r>
      <w:r w:rsidRPr="00C625A3">
        <w:rPr>
          <w:rFonts w:ascii="Arial" w:hAnsi="Arial" w:cs="Arial"/>
          <w:color w:val="auto"/>
          <w:sz w:val="24"/>
          <w:szCs w:val="24"/>
          <w:lang w:eastAsia="ru-RU"/>
        </w:rPr>
        <w:t xml:space="preserve">. </w:t>
      </w:r>
      <w:r w:rsidR="00EF715A" w:rsidRPr="00E864B1">
        <w:rPr>
          <w:rFonts w:ascii="Arial" w:hAnsi="Arial" w:cs="Arial"/>
          <w:i/>
          <w:color w:val="auto"/>
          <w:sz w:val="22"/>
          <w:szCs w:val="22"/>
        </w:rPr>
        <w:t>Продажи крепких алкогольных напитков</w:t>
      </w:r>
      <w:bookmarkEnd w:id="30"/>
    </w:p>
    <w:p w:rsidR="00EF715A" w:rsidRDefault="00063E68" w:rsidP="00C625A3">
      <w:pPr>
        <w:spacing w:before="120"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3E68">
        <w:rPr>
          <w:rFonts w:ascii="Times New Roman" w:hAnsi="Times New Roman"/>
          <w:sz w:val="24"/>
          <w:szCs w:val="24"/>
        </w:rPr>
        <w:t xml:space="preserve">В 2010 году продажи крепких алкогольных напитков в асоблютном выражении упали на 4%, до 1,7 млрд. литров, однако в стоимостном выражении – выросли на 2%, до 546 млрд. руб. Продажи водки, самого популярного крепкого напитка в России (на водку приходится 90% продаж всех крепких напитков), упали на 5% в абсолютном выражении. Продажи бренди и виски, напротив, выросли в объеме – на 4% и 3%, правда, эти напитки потребляются в России в относительно малых объемах. </w:t>
      </w:r>
    </w:p>
    <w:p w:rsidR="00B9537A" w:rsidRDefault="00B9537A" w:rsidP="00C625A3">
      <w:pPr>
        <w:spacing w:before="120"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537A" w:rsidRPr="00063E68" w:rsidRDefault="00B9537A" w:rsidP="00C625A3">
      <w:pPr>
        <w:spacing w:before="120"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22C5" w:rsidRDefault="005122C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31" w:name="_Toc288576867"/>
      <w:r>
        <w:rPr>
          <w:rFonts w:ascii="Times New Roman" w:hAnsi="Times New Roman"/>
          <w:sz w:val="24"/>
          <w:szCs w:val="24"/>
        </w:rPr>
        <w:br w:type="page"/>
      </w:r>
    </w:p>
    <w:p w:rsidR="00EF715A" w:rsidRPr="00E95ADE" w:rsidRDefault="00EF715A" w:rsidP="00EF715A">
      <w:pPr>
        <w:pStyle w:val="aa"/>
        <w:keepNext/>
        <w:spacing w:before="240" w:after="0"/>
        <w:rPr>
          <w:rFonts w:ascii="Times New Roman" w:hAnsi="Times New Roman"/>
          <w:color w:val="auto"/>
          <w:sz w:val="24"/>
          <w:szCs w:val="24"/>
        </w:rPr>
      </w:pPr>
      <w:r w:rsidRPr="00E95ADE">
        <w:rPr>
          <w:rFonts w:ascii="Times New Roman" w:hAnsi="Times New Roman"/>
          <w:color w:val="auto"/>
          <w:sz w:val="24"/>
          <w:szCs w:val="24"/>
        </w:rPr>
        <w:lastRenderedPageBreak/>
        <w:t xml:space="preserve">Таблица </w:t>
      </w:r>
      <w:r w:rsidR="00E2675A" w:rsidRPr="00E95ADE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95ADE">
        <w:rPr>
          <w:rFonts w:ascii="Times New Roman" w:hAnsi="Times New Roman"/>
          <w:color w:val="auto"/>
          <w:sz w:val="24"/>
          <w:szCs w:val="24"/>
        </w:rPr>
        <w:instrText xml:space="preserve"> SEQ Таблица \* ARABIC </w:instrText>
      </w:r>
      <w:r w:rsidR="00E2675A" w:rsidRPr="00E95ADE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495207">
        <w:rPr>
          <w:rFonts w:ascii="Times New Roman" w:hAnsi="Times New Roman"/>
          <w:noProof/>
          <w:color w:val="auto"/>
          <w:sz w:val="24"/>
          <w:szCs w:val="24"/>
        </w:rPr>
        <w:t>10</w:t>
      </w:r>
      <w:r w:rsidR="00E2675A" w:rsidRPr="00E95ADE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95ADE">
        <w:rPr>
          <w:rFonts w:ascii="Times New Roman" w:hAnsi="Times New Roman"/>
          <w:color w:val="auto"/>
          <w:sz w:val="24"/>
          <w:szCs w:val="24"/>
        </w:rPr>
        <w:t>. Динамика объема продаж крепких алкогольных напитков в России, 2005-2010 гг., млн литров</w:t>
      </w:r>
      <w:bookmarkEnd w:id="31"/>
    </w:p>
    <w:tbl>
      <w:tblPr>
        <w:tblW w:w="8957" w:type="dxa"/>
        <w:tblInd w:w="93" w:type="dxa"/>
        <w:tblLook w:val="04A0"/>
      </w:tblPr>
      <w:tblGrid>
        <w:gridCol w:w="3197"/>
        <w:gridCol w:w="960"/>
        <w:gridCol w:w="960"/>
        <w:gridCol w:w="960"/>
        <w:gridCol w:w="960"/>
        <w:gridCol w:w="960"/>
        <w:gridCol w:w="960"/>
      </w:tblGrid>
      <w:tr w:rsidR="00EF715A" w:rsidRPr="00B66D52" w:rsidTr="007F4F2F">
        <w:trPr>
          <w:trHeight w:val="30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A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A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A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A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A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A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A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</w:t>
            </w:r>
          </w:p>
        </w:tc>
      </w:tr>
      <w:tr w:rsidR="00EF715A" w:rsidRPr="00B66D52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A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Бренди и коньяк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A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Бренди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A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Коньяк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A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Ликеры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A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Горькие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A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Крем-ликеры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A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Прочие ликеры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A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A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Темный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A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Светлый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A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Текила (и Мескаль)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A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A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Бурбон/Прочий американский виски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A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Канадский виски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A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Ирландский виски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A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Японский виски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A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Смешанный шотландский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A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Односолодовый шотландский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A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Прочий виски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A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Белые крепкие спиртные напитки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A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Джин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A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Водка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A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крепкие алкогольные напитки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A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Абсент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A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Граппа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A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Наливка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A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95ADE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9537A" w:rsidRDefault="00B9537A" w:rsidP="00B9537A"/>
    <w:p w:rsidR="00B9537A" w:rsidRDefault="00B9537A" w:rsidP="00B9537A"/>
    <w:p w:rsidR="00B9537A" w:rsidRDefault="00B9537A" w:rsidP="00B9537A"/>
    <w:p w:rsidR="00B9537A" w:rsidRDefault="00B9537A" w:rsidP="00B9537A"/>
    <w:p w:rsidR="00B9537A" w:rsidRDefault="00B9537A" w:rsidP="00B9537A"/>
    <w:p w:rsidR="00B9537A" w:rsidRDefault="00B9537A" w:rsidP="00B9537A"/>
    <w:p w:rsidR="00B9537A" w:rsidRDefault="00B9537A" w:rsidP="00B9537A"/>
    <w:p w:rsidR="00EF715A" w:rsidRPr="00D75D05" w:rsidRDefault="00EF715A" w:rsidP="00EF715A">
      <w:pPr>
        <w:pStyle w:val="aa"/>
        <w:keepNext/>
        <w:spacing w:before="240" w:after="0"/>
        <w:rPr>
          <w:rFonts w:ascii="Times New Roman" w:hAnsi="Times New Roman"/>
          <w:color w:val="auto"/>
          <w:sz w:val="24"/>
          <w:szCs w:val="24"/>
        </w:rPr>
      </w:pPr>
      <w:bookmarkStart w:id="32" w:name="_Toc288576868"/>
      <w:r w:rsidRPr="00D75D05">
        <w:rPr>
          <w:rFonts w:ascii="Times New Roman" w:hAnsi="Times New Roman"/>
          <w:color w:val="auto"/>
          <w:sz w:val="24"/>
          <w:szCs w:val="24"/>
        </w:rPr>
        <w:lastRenderedPageBreak/>
        <w:t xml:space="preserve">Таблица </w:t>
      </w:r>
      <w:r w:rsidR="00E2675A" w:rsidRPr="00D75D05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D75D05">
        <w:rPr>
          <w:rFonts w:ascii="Times New Roman" w:hAnsi="Times New Roman"/>
          <w:color w:val="auto"/>
          <w:sz w:val="24"/>
          <w:szCs w:val="24"/>
        </w:rPr>
        <w:instrText xml:space="preserve"> SEQ Таблица \* ARABIC </w:instrText>
      </w:r>
      <w:r w:rsidR="00E2675A" w:rsidRPr="00D75D05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495207">
        <w:rPr>
          <w:rFonts w:ascii="Times New Roman" w:hAnsi="Times New Roman"/>
          <w:noProof/>
          <w:color w:val="auto"/>
          <w:sz w:val="24"/>
          <w:szCs w:val="24"/>
        </w:rPr>
        <w:t>11</w:t>
      </w:r>
      <w:r w:rsidR="00E2675A" w:rsidRPr="00D75D05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D75D05">
        <w:rPr>
          <w:rFonts w:ascii="Times New Roman" w:hAnsi="Times New Roman"/>
          <w:color w:val="auto"/>
          <w:sz w:val="24"/>
          <w:szCs w:val="24"/>
        </w:rPr>
        <w:t>. Продажи крепких алкогольных напитков по категориям, 2005-2010, млрд. руб.</w:t>
      </w:r>
      <w:bookmarkEnd w:id="32"/>
    </w:p>
    <w:tbl>
      <w:tblPr>
        <w:tblW w:w="9480" w:type="dxa"/>
        <w:tblInd w:w="93" w:type="dxa"/>
        <w:tblLook w:val="04A0"/>
      </w:tblPr>
      <w:tblGrid>
        <w:gridCol w:w="3720"/>
        <w:gridCol w:w="960"/>
        <w:gridCol w:w="960"/>
        <w:gridCol w:w="960"/>
        <w:gridCol w:w="960"/>
        <w:gridCol w:w="960"/>
        <w:gridCol w:w="960"/>
      </w:tblGrid>
      <w:tr w:rsidR="00EF715A" w:rsidRPr="00B66D52" w:rsidTr="007F4F2F">
        <w:trPr>
          <w:trHeight w:val="30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6D5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6D52">
              <w:rPr>
                <w:rFonts w:ascii="Times New Roman" w:hAnsi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6D52">
              <w:rPr>
                <w:rFonts w:ascii="Times New Roman" w:hAnsi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6D52">
              <w:rPr>
                <w:rFonts w:ascii="Times New Roman" w:hAnsi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6D52">
              <w:rPr>
                <w:rFonts w:ascii="Times New Roman" w:hAnsi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6D52">
              <w:rPr>
                <w:rFonts w:ascii="Times New Roman" w:hAnsi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6D52">
              <w:rPr>
                <w:rFonts w:ascii="Times New Roman" w:hAnsi="Times New Roman"/>
                <w:sz w:val="20"/>
                <w:szCs w:val="20"/>
                <w:lang w:eastAsia="ru-RU"/>
              </w:rPr>
              <w:t>2010</w:t>
            </w:r>
          </w:p>
        </w:tc>
      </w:tr>
      <w:tr w:rsidR="00EF715A" w:rsidRPr="00B66D52" w:rsidTr="007F4F2F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6D52">
              <w:rPr>
                <w:rFonts w:ascii="Times New Roman" w:hAnsi="Times New Roman"/>
                <w:sz w:val="20"/>
                <w:szCs w:val="20"/>
                <w:lang w:eastAsia="ru-RU"/>
              </w:rPr>
              <w:t>Бренди и коньяк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6D52">
              <w:rPr>
                <w:rFonts w:ascii="Times New Roman" w:hAnsi="Times New Roman"/>
                <w:sz w:val="20"/>
                <w:szCs w:val="20"/>
                <w:lang w:eastAsia="ru-RU"/>
              </w:rPr>
              <w:t>- Бренди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6D52">
              <w:rPr>
                <w:rFonts w:ascii="Times New Roman" w:hAnsi="Times New Roman"/>
                <w:sz w:val="20"/>
                <w:szCs w:val="20"/>
                <w:lang w:eastAsia="ru-RU"/>
              </w:rPr>
              <w:t>- Коньяк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6D52">
              <w:rPr>
                <w:rFonts w:ascii="Times New Roman" w:hAnsi="Times New Roman"/>
                <w:sz w:val="20"/>
                <w:szCs w:val="20"/>
                <w:lang w:eastAsia="ru-RU"/>
              </w:rPr>
              <w:t>Ликеры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6D52">
              <w:rPr>
                <w:rFonts w:ascii="Times New Roman" w:hAnsi="Times New Roman"/>
                <w:sz w:val="20"/>
                <w:szCs w:val="20"/>
                <w:lang w:eastAsia="ru-RU"/>
              </w:rPr>
              <w:t>- Горькие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6D52">
              <w:rPr>
                <w:rFonts w:ascii="Times New Roman" w:hAnsi="Times New Roman"/>
                <w:sz w:val="20"/>
                <w:szCs w:val="20"/>
                <w:lang w:eastAsia="ru-RU"/>
              </w:rPr>
              <w:t>- Крем-ликеры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6D52">
              <w:rPr>
                <w:rFonts w:ascii="Times New Roman" w:hAnsi="Times New Roman"/>
                <w:sz w:val="20"/>
                <w:szCs w:val="20"/>
                <w:lang w:eastAsia="ru-RU"/>
              </w:rPr>
              <w:t>- Прочие ликеры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6D52">
              <w:rPr>
                <w:rFonts w:ascii="Times New Roman" w:hAnsi="Times New Roman"/>
                <w:sz w:val="20"/>
                <w:szCs w:val="20"/>
                <w:lang w:eastAsia="ru-RU"/>
              </w:rPr>
              <w:t>Ром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6D52">
              <w:rPr>
                <w:rFonts w:ascii="Times New Roman" w:hAnsi="Times New Roman"/>
                <w:sz w:val="20"/>
                <w:szCs w:val="20"/>
                <w:lang w:eastAsia="ru-RU"/>
              </w:rPr>
              <w:t>- Темный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6D52">
              <w:rPr>
                <w:rFonts w:ascii="Times New Roman" w:hAnsi="Times New Roman"/>
                <w:sz w:val="20"/>
                <w:szCs w:val="20"/>
                <w:lang w:eastAsia="ru-RU"/>
              </w:rPr>
              <w:t>- Светлый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6D52">
              <w:rPr>
                <w:rFonts w:ascii="Times New Roman" w:hAnsi="Times New Roman"/>
                <w:sz w:val="20"/>
                <w:szCs w:val="20"/>
                <w:lang w:eastAsia="ru-RU"/>
              </w:rPr>
              <w:t>Текила (и Мескаль)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6D52">
              <w:rPr>
                <w:rFonts w:ascii="Times New Roman" w:hAnsi="Times New Roman"/>
                <w:sz w:val="20"/>
                <w:szCs w:val="20"/>
                <w:lang w:eastAsia="ru-RU"/>
              </w:rPr>
              <w:t>Виски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6D52">
              <w:rPr>
                <w:rFonts w:ascii="Times New Roman" w:hAnsi="Times New Roman"/>
                <w:sz w:val="20"/>
                <w:szCs w:val="20"/>
                <w:lang w:eastAsia="ru-RU"/>
              </w:rPr>
              <w:t>- Бурбон/Прочий американский виски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6D52">
              <w:rPr>
                <w:rFonts w:ascii="Times New Roman" w:hAnsi="Times New Roman"/>
                <w:sz w:val="20"/>
                <w:szCs w:val="20"/>
                <w:lang w:eastAsia="ru-RU"/>
              </w:rPr>
              <w:t>- Канадский виски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6D52">
              <w:rPr>
                <w:rFonts w:ascii="Times New Roman" w:hAnsi="Times New Roman"/>
                <w:sz w:val="20"/>
                <w:szCs w:val="20"/>
                <w:lang w:eastAsia="ru-RU"/>
              </w:rPr>
              <w:t>- Ирландский виски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6D52">
              <w:rPr>
                <w:rFonts w:ascii="Times New Roman" w:hAnsi="Times New Roman"/>
                <w:sz w:val="20"/>
                <w:szCs w:val="20"/>
                <w:lang w:eastAsia="ru-RU"/>
              </w:rPr>
              <w:t>- Японский виски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6D52">
              <w:rPr>
                <w:rFonts w:ascii="Times New Roman" w:hAnsi="Times New Roman"/>
                <w:sz w:val="20"/>
                <w:szCs w:val="20"/>
                <w:lang w:eastAsia="ru-RU"/>
              </w:rPr>
              <w:t>- Смешанный шотландский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6D52">
              <w:rPr>
                <w:rFonts w:ascii="Times New Roman" w:hAnsi="Times New Roman"/>
                <w:sz w:val="20"/>
                <w:szCs w:val="20"/>
                <w:lang w:eastAsia="ru-RU"/>
              </w:rPr>
              <w:t>- Односолодовый шотландский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6D52">
              <w:rPr>
                <w:rFonts w:ascii="Times New Roman" w:hAnsi="Times New Roman"/>
                <w:sz w:val="20"/>
                <w:szCs w:val="20"/>
                <w:lang w:eastAsia="ru-RU"/>
              </w:rPr>
              <w:t>- Прочий виски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6D52">
              <w:rPr>
                <w:rFonts w:ascii="Times New Roman" w:hAnsi="Times New Roman"/>
                <w:sz w:val="20"/>
                <w:szCs w:val="20"/>
                <w:lang w:eastAsia="ru-RU"/>
              </w:rPr>
              <w:t>Белые крепкие спиртные напитки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6D52">
              <w:rPr>
                <w:rFonts w:ascii="Times New Roman" w:hAnsi="Times New Roman"/>
                <w:sz w:val="20"/>
                <w:szCs w:val="20"/>
                <w:lang w:eastAsia="ru-RU"/>
              </w:rPr>
              <w:t>- Джин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6D52">
              <w:rPr>
                <w:rFonts w:ascii="Times New Roman" w:hAnsi="Times New Roman"/>
                <w:sz w:val="20"/>
                <w:szCs w:val="20"/>
                <w:lang w:eastAsia="ru-RU"/>
              </w:rPr>
              <w:t>- Водка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6D52">
              <w:rPr>
                <w:rFonts w:ascii="Times New Roman" w:hAnsi="Times New Roman"/>
                <w:sz w:val="20"/>
                <w:szCs w:val="20"/>
                <w:lang w:eastAsia="ru-RU"/>
              </w:rPr>
              <w:t>Прочие крепкие алкогольные напитки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6D52">
              <w:rPr>
                <w:rFonts w:ascii="Times New Roman" w:hAnsi="Times New Roman"/>
                <w:sz w:val="20"/>
                <w:szCs w:val="20"/>
                <w:lang w:eastAsia="ru-RU"/>
              </w:rPr>
              <w:t>- Абсент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6D52">
              <w:rPr>
                <w:rFonts w:ascii="Times New Roman" w:hAnsi="Times New Roman"/>
                <w:sz w:val="20"/>
                <w:szCs w:val="20"/>
                <w:lang w:eastAsia="ru-RU"/>
              </w:rPr>
              <w:t>- Граппа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6D52">
              <w:rPr>
                <w:rFonts w:ascii="Times New Roman" w:hAnsi="Times New Roman"/>
                <w:sz w:val="20"/>
                <w:szCs w:val="20"/>
                <w:lang w:eastAsia="ru-RU"/>
              </w:rPr>
              <w:t>- Наливка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6D5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15A" w:rsidRPr="00B66D52" w:rsidRDefault="00EF715A" w:rsidP="00DA3BEB">
            <w:pPr>
              <w:spacing w:after="1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A3BEB" w:rsidRPr="00DA3BEB" w:rsidRDefault="00DA3BEB" w:rsidP="00DA3BEB">
      <w:pPr>
        <w:rPr>
          <w:lang w:eastAsia="en-GB"/>
        </w:rPr>
      </w:pPr>
    </w:p>
    <w:p w:rsidR="005122C5" w:rsidRDefault="005122C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33" w:name="_Toc288576869"/>
      <w:r>
        <w:rPr>
          <w:rFonts w:ascii="Times New Roman" w:hAnsi="Times New Roman"/>
          <w:sz w:val="24"/>
          <w:szCs w:val="24"/>
        </w:rPr>
        <w:br w:type="page"/>
      </w:r>
    </w:p>
    <w:p w:rsidR="00EF715A" w:rsidRPr="00EA2B05" w:rsidRDefault="00EF715A" w:rsidP="00EF715A">
      <w:pPr>
        <w:pStyle w:val="aa"/>
        <w:keepNext/>
        <w:spacing w:before="240" w:after="0"/>
        <w:rPr>
          <w:rFonts w:ascii="Times New Roman" w:hAnsi="Times New Roman"/>
          <w:color w:val="auto"/>
          <w:sz w:val="24"/>
          <w:szCs w:val="24"/>
        </w:rPr>
      </w:pPr>
      <w:r w:rsidRPr="00EA2B05">
        <w:rPr>
          <w:rFonts w:ascii="Times New Roman" w:hAnsi="Times New Roman"/>
          <w:color w:val="auto"/>
          <w:sz w:val="24"/>
          <w:szCs w:val="24"/>
        </w:rPr>
        <w:lastRenderedPageBreak/>
        <w:t xml:space="preserve">Таблица </w:t>
      </w:r>
      <w:r w:rsidR="00E2675A" w:rsidRPr="00EA2B05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A2B05">
        <w:rPr>
          <w:rFonts w:ascii="Times New Roman" w:hAnsi="Times New Roman"/>
          <w:color w:val="auto"/>
          <w:sz w:val="24"/>
          <w:szCs w:val="24"/>
        </w:rPr>
        <w:instrText xml:space="preserve"> SEQ Таблица \* ARABIC </w:instrText>
      </w:r>
      <w:r w:rsidR="00E2675A" w:rsidRPr="00EA2B05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495207">
        <w:rPr>
          <w:rFonts w:ascii="Times New Roman" w:hAnsi="Times New Roman"/>
          <w:noProof/>
          <w:color w:val="auto"/>
          <w:sz w:val="24"/>
          <w:szCs w:val="24"/>
        </w:rPr>
        <w:t>12</w:t>
      </w:r>
      <w:r w:rsidR="00E2675A" w:rsidRPr="00EA2B05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A2B05">
        <w:rPr>
          <w:rFonts w:ascii="Times New Roman" w:hAnsi="Times New Roman"/>
          <w:color w:val="auto"/>
          <w:sz w:val="24"/>
          <w:szCs w:val="24"/>
        </w:rPr>
        <w:t xml:space="preserve">. Прирост </w:t>
      </w:r>
      <w:r>
        <w:rPr>
          <w:rFonts w:ascii="Times New Roman" w:hAnsi="Times New Roman"/>
          <w:color w:val="auto"/>
          <w:sz w:val="24"/>
          <w:szCs w:val="24"/>
        </w:rPr>
        <w:t xml:space="preserve">объема </w:t>
      </w:r>
      <w:r w:rsidRPr="00EA2B05">
        <w:rPr>
          <w:rFonts w:ascii="Times New Roman" w:hAnsi="Times New Roman"/>
          <w:color w:val="auto"/>
          <w:sz w:val="24"/>
          <w:szCs w:val="24"/>
        </w:rPr>
        <w:t xml:space="preserve">продаж крепких алкогольных напитков </w:t>
      </w:r>
      <w:r>
        <w:rPr>
          <w:rFonts w:ascii="Times New Roman" w:hAnsi="Times New Roman"/>
          <w:color w:val="auto"/>
          <w:sz w:val="24"/>
          <w:szCs w:val="24"/>
        </w:rPr>
        <w:t xml:space="preserve">в натуральном выражении </w:t>
      </w:r>
      <w:r w:rsidRPr="00EA2B05">
        <w:rPr>
          <w:rFonts w:ascii="Times New Roman" w:hAnsi="Times New Roman"/>
          <w:color w:val="auto"/>
          <w:sz w:val="24"/>
          <w:szCs w:val="24"/>
        </w:rPr>
        <w:t>по категориям, 2005-2010, %</w:t>
      </w:r>
      <w:bookmarkEnd w:id="33"/>
    </w:p>
    <w:tbl>
      <w:tblPr>
        <w:tblW w:w="8599" w:type="dxa"/>
        <w:tblInd w:w="93" w:type="dxa"/>
        <w:tblLook w:val="04A0"/>
      </w:tblPr>
      <w:tblGrid>
        <w:gridCol w:w="3701"/>
        <w:gridCol w:w="970"/>
        <w:gridCol w:w="1660"/>
        <w:gridCol w:w="2268"/>
      </w:tblGrid>
      <w:tr w:rsidR="00EF715A" w:rsidRPr="00B66D52" w:rsidTr="007F4F2F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2009/10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средний рост 2005</w:t>
            </w:r>
            <w:r w:rsidRPr="000038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общий прирост 2005/10</w:t>
            </w:r>
          </w:p>
        </w:tc>
      </w:tr>
      <w:tr w:rsidR="00EF715A" w:rsidRPr="00B66D52" w:rsidTr="007F4F2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Бренди и коньяк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Бренди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Коньяк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-6,5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Ликеры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-6,7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Горькие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-8,9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Крем-ликеры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-5,7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Прочие ликеры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-7,3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Темный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Светлый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Текила (и Мескаль)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Виски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Бурбон/Прочий американский виски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Канадский виски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Ирландский виски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Японский виски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Смешанный шотландский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Односолодовый шотландский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-5,5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Прочий виски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Белые крепкие спиртные напитки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-4,6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Джин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Водка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-4,6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крепкие алкогольные напитки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Абсент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Граппа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Наливка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15A" w:rsidRPr="00B66D52" w:rsidTr="007F4F2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A2B05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F715A" w:rsidRDefault="00EF715A" w:rsidP="00EF715A"/>
    <w:p w:rsidR="00DA3BEB" w:rsidRDefault="00DA3BEB" w:rsidP="00EF715A"/>
    <w:p w:rsidR="00DA3BEB" w:rsidRDefault="00DA3BEB" w:rsidP="00EF715A"/>
    <w:p w:rsidR="00DA3BEB" w:rsidRDefault="00DA3BEB" w:rsidP="00EF715A"/>
    <w:p w:rsidR="00DA3BEB" w:rsidRDefault="00DA3BEB" w:rsidP="00EF715A"/>
    <w:p w:rsidR="00DA3BEB" w:rsidRDefault="00DA3BEB" w:rsidP="00EF715A"/>
    <w:p w:rsidR="00F37E21" w:rsidRDefault="00F37E21" w:rsidP="00EF715A">
      <w:pPr>
        <w:pStyle w:val="aa"/>
        <w:keepNext/>
        <w:spacing w:before="240" w:after="0"/>
        <w:rPr>
          <w:rFonts w:ascii="Times New Roman" w:hAnsi="Times New Roman"/>
          <w:color w:val="auto"/>
          <w:sz w:val="24"/>
          <w:szCs w:val="24"/>
        </w:rPr>
      </w:pPr>
    </w:p>
    <w:p w:rsidR="005122C5" w:rsidRDefault="005122C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34" w:name="_Toc288576870"/>
      <w:r>
        <w:rPr>
          <w:rFonts w:ascii="Times New Roman" w:hAnsi="Times New Roman"/>
          <w:sz w:val="24"/>
          <w:szCs w:val="24"/>
        </w:rPr>
        <w:br w:type="page"/>
      </w:r>
    </w:p>
    <w:p w:rsidR="00EF715A" w:rsidRPr="009909FB" w:rsidRDefault="00EF715A" w:rsidP="00EF715A">
      <w:pPr>
        <w:pStyle w:val="aa"/>
        <w:keepNext/>
        <w:spacing w:before="240" w:after="0"/>
        <w:rPr>
          <w:rFonts w:ascii="Times New Roman" w:hAnsi="Times New Roman"/>
          <w:color w:val="auto"/>
          <w:sz w:val="24"/>
          <w:szCs w:val="24"/>
        </w:rPr>
      </w:pPr>
      <w:r w:rsidRPr="009909FB">
        <w:rPr>
          <w:rFonts w:ascii="Times New Roman" w:hAnsi="Times New Roman"/>
          <w:color w:val="auto"/>
          <w:sz w:val="24"/>
          <w:szCs w:val="24"/>
        </w:rPr>
        <w:lastRenderedPageBreak/>
        <w:t xml:space="preserve">Таблица </w:t>
      </w:r>
      <w:r w:rsidR="00E2675A" w:rsidRPr="009909FB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9909FB">
        <w:rPr>
          <w:rFonts w:ascii="Times New Roman" w:hAnsi="Times New Roman"/>
          <w:color w:val="auto"/>
          <w:sz w:val="24"/>
          <w:szCs w:val="24"/>
        </w:rPr>
        <w:instrText xml:space="preserve"> SEQ Таблица \* ARABIC </w:instrText>
      </w:r>
      <w:r w:rsidR="00E2675A" w:rsidRPr="009909FB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495207">
        <w:rPr>
          <w:rFonts w:ascii="Times New Roman" w:hAnsi="Times New Roman"/>
          <w:noProof/>
          <w:color w:val="auto"/>
          <w:sz w:val="24"/>
          <w:szCs w:val="24"/>
        </w:rPr>
        <w:t>13</w:t>
      </w:r>
      <w:r w:rsidR="00E2675A" w:rsidRPr="009909FB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9909FB">
        <w:rPr>
          <w:rFonts w:ascii="Times New Roman" w:hAnsi="Times New Roman"/>
          <w:color w:val="auto"/>
          <w:sz w:val="24"/>
          <w:szCs w:val="24"/>
        </w:rPr>
        <w:t>. Прирост объема продаж крепких алкогольных напитков в денежном выражении по категориям, 2005-2010, %</w:t>
      </w:r>
      <w:bookmarkEnd w:id="34"/>
    </w:p>
    <w:tbl>
      <w:tblPr>
        <w:tblW w:w="8297" w:type="dxa"/>
        <w:tblInd w:w="93" w:type="dxa"/>
        <w:tblLook w:val="04A0"/>
      </w:tblPr>
      <w:tblGrid>
        <w:gridCol w:w="3197"/>
        <w:gridCol w:w="1300"/>
        <w:gridCol w:w="1940"/>
        <w:gridCol w:w="1860"/>
      </w:tblGrid>
      <w:tr w:rsidR="00EF715A" w:rsidRPr="00EF715A" w:rsidTr="007F4F2F">
        <w:trPr>
          <w:trHeight w:val="30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1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71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2009/10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71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2005-10 CAGR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71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2005/10 TOTAL</w:t>
            </w:r>
          </w:p>
        </w:tc>
      </w:tr>
      <w:tr w:rsidR="00EF715A" w:rsidRPr="00EF715A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1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Бренди и коньяк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15A" w:rsidRPr="00EF715A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1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Бренди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15A" w:rsidRPr="00EF715A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1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Коньяк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15A" w:rsidRPr="00EF715A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1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Ликеры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15A" w:rsidRPr="00EF715A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1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Горькие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15A" w:rsidRPr="00EF715A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1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Крем-ликеры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15A" w:rsidRPr="00EF715A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1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Прочие ликеры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15A" w:rsidRPr="00EF715A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1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15A" w:rsidRPr="00EF715A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1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Темный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15A" w:rsidRPr="00EF715A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1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Светлый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15A" w:rsidRPr="00EF715A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1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Текила (и Мескаль)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15A" w:rsidRPr="00EF715A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1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Виски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15A" w:rsidRPr="00EF715A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1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Бурбон/Прочий американский виски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15A" w:rsidRPr="00EF715A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1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Канадский виски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15A" w:rsidRPr="00EF715A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1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Ирландский виски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15A" w:rsidRPr="00EF715A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1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Японский виски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15A" w:rsidRPr="00EF715A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1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Смешанный шотландский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15A" w:rsidRPr="00EF715A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1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Односолодовый шотландский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15A" w:rsidRPr="00EF715A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1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Прочий виски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15A" w:rsidRPr="00EF715A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1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Белые крепкие спиртные напитки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15A" w:rsidRPr="00EF715A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1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Джин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15A" w:rsidRPr="00EF715A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1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Водка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15A" w:rsidRPr="00EF715A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1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крепкие алкогольные напитки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15A" w:rsidRPr="00EF715A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1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Абсент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15A" w:rsidRPr="00EF715A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1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Граппа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15A" w:rsidRPr="00EF715A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1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Наливка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15A" w:rsidRPr="00EF715A" w:rsidTr="007F4F2F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1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5A" w:rsidRPr="00EF715A" w:rsidRDefault="00EF715A" w:rsidP="007F4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9537A" w:rsidRPr="00B9537A" w:rsidRDefault="00B9537A" w:rsidP="00DA3BEB">
      <w:pPr>
        <w:spacing w:before="120" w:after="120" w:line="360" w:lineRule="auto"/>
        <w:ind w:firstLine="709"/>
        <w:jc w:val="both"/>
        <w:rPr>
          <w:rStyle w:val="apple-style-span"/>
          <w:rFonts w:ascii="Times New Roman" w:hAnsi="Times New Roman"/>
          <w:bCs/>
          <w:sz w:val="16"/>
          <w:szCs w:val="16"/>
        </w:rPr>
      </w:pPr>
    </w:p>
    <w:p w:rsidR="005122C5" w:rsidRDefault="005122C5">
      <w:pPr>
        <w:spacing w:after="0" w:line="240" w:lineRule="auto"/>
        <w:rPr>
          <w:rStyle w:val="apple-style-span"/>
          <w:rFonts w:ascii="Times New Roman" w:hAnsi="Times New Roman"/>
          <w:bCs/>
          <w:sz w:val="24"/>
          <w:szCs w:val="24"/>
        </w:rPr>
      </w:pPr>
      <w:r>
        <w:rPr>
          <w:rStyle w:val="apple-style-span"/>
          <w:rFonts w:ascii="Times New Roman" w:hAnsi="Times New Roman"/>
          <w:bCs/>
          <w:sz w:val="24"/>
          <w:szCs w:val="24"/>
        </w:rPr>
        <w:br w:type="page"/>
      </w:r>
    </w:p>
    <w:p w:rsidR="00BA4A91" w:rsidRDefault="00BA4A91" w:rsidP="00DA3BEB">
      <w:pPr>
        <w:spacing w:before="120" w:after="120" w:line="360" w:lineRule="auto"/>
        <w:ind w:firstLine="709"/>
        <w:jc w:val="both"/>
        <w:rPr>
          <w:rStyle w:val="apple-style-span"/>
          <w:rFonts w:ascii="Times New Roman" w:hAnsi="Times New Roman"/>
          <w:bCs/>
          <w:sz w:val="24"/>
          <w:szCs w:val="24"/>
        </w:rPr>
      </w:pPr>
      <w:r w:rsidRPr="009701C2">
        <w:rPr>
          <w:rStyle w:val="apple-style-span"/>
          <w:rFonts w:ascii="Times New Roman" w:hAnsi="Times New Roman"/>
          <w:bCs/>
          <w:sz w:val="24"/>
          <w:szCs w:val="24"/>
        </w:rPr>
        <w:lastRenderedPageBreak/>
        <w:t xml:space="preserve">Расходы на алкогольную продукцию остаются одной из наиболее значимых статей в бюджете россиян. На алкогольные напитки (в том числе слабоалкогольные коктейли и пиво) приходится около </w:t>
      </w:r>
      <w:r w:rsidR="005122C5">
        <w:rPr>
          <w:rStyle w:val="apple-style-span"/>
          <w:rFonts w:ascii="Times New Roman" w:hAnsi="Times New Roman"/>
          <w:bCs/>
          <w:sz w:val="24"/>
          <w:szCs w:val="24"/>
        </w:rPr>
        <w:t>…</w:t>
      </w:r>
      <w:r w:rsidRPr="009701C2">
        <w:rPr>
          <w:rStyle w:val="apple-style-span"/>
          <w:rFonts w:ascii="Times New Roman" w:hAnsi="Times New Roman"/>
          <w:bCs/>
          <w:sz w:val="24"/>
          <w:szCs w:val="24"/>
        </w:rPr>
        <w:t xml:space="preserve">% общих доходов российских граждан. Водка традиционно является самым популярным напитком и в стоимостном выражении российский рынок водки оценивается в сумму порядка </w:t>
      </w:r>
      <w:r w:rsidR="005122C5">
        <w:rPr>
          <w:rStyle w:val="apple-style-span"/>
          <w:rFonts w:ascii="Times New Roman" w:hAnsi="Times New Roman"/>
          <w:bCs/>
          <w:sz w:val="24"/>
          <w:szCs w:val="24"/>
        </w:rPr>
        <w:t>…</w:t>
      </w:r>
      <w:r w:rsidRPr="009701C2">
        <w:rPr>
          <w:rStyle w:val="apple-style-span"/>
          <w:rFonts w:ascii="Times New Roman" w:hAnsi="Times New Roman"/>
          <w:bCs/>
          <w:sz w:val="24"/>
          <w:szCs w:val="24"/>
        </w:rPr>
        <w:t xml:space="preserve"> миллиардов долларов.</w:t>
      </w:r>
    </w:p>
    <w:p w:rsidR="00B9537A" w:rsidRPr="009701C2" w:rsidRDefault="00B9537A" w:rsidP="00DA3BEB">
      <w:pPr>
        <w:spacing w:before="120" w:after="120" w:line="360" w:lineRule="auto"/>
        <w:ind w:firstLine="709"/>
        <w:jc w:val="both"/>
        <w:rPr>
          <w:rStyle w:val="apple-style-span"/>
          <w:rFonts w:ascii="Times New Roman" w:hAnsi="Times New Roman"/>
          <w:sz w:val="24"/>
          <w:szCs w:val="24"/>
        </w:rPr>
      </w:pPr>
    </w:p>
    <w:p w:rsidR="00BA4A91" w:rsidRPr="009701C2" w:rsidRDefault="005122C5" w:rsidP="00DA3BEB">
      <w:pPr>
        <w:spacing w:before="120"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BA4A91" w:rsidRPr="009701C2">
        <w:rPr>
          <w:rFonts w:ascii="Times New Roman" w:hAnsi="Times New Roman"/>
          <w:sz w:val="24"/>
          <w:szCs w:val="24"/>
        </w:rPr>
        <w:t xml:space="preserve">труктура потребления крепкого алкоголя выглядит следующим образом: лидером среди различных видов крепкой алкогольной продукции - водка. Ее предпочитают примерно </w:t>
      </w:r>
      <w:r>
        <w:rPr>
          <w:rFonts w:ascii="Times New Roman" w:hAnsi="Times New Roman"/>
          <w:sz w:val="24"/>
          <w:szCs w:val="24"/>
        </w:rPr>
        <w:t>…</w:t>
      </w:r>
      <w:r w:rsidR="00BA4A91" w:rsidRPr="009701C2">
        <w:rPr>
          <w:rFonts w:ascii="Times New Roman" w:hAnsi="Times New Roman"/>
          <w:sz w:val="24"/>
          <w:szCs w:val="24"/>
        </w:rPr>
        <w:t xml:space="preserve">% потребителей алкоголя. Второе место разделили коньяк - </w:t>
      </w:r>
      <w:r>
        <w:rPr>
          <w:rFonts w:ascii="Times New Roman" w:hAnsi="Times New Roman"/>
          <w:sz w:val="24"/>
          <w:szCs w:val="24"/>
        </w:rPr>
        <w:t>…</w:t>
      </w:r>
      <w:r w:rsidR="00BA4A91" w:rsidRPr="009701C2">
        <w:rPr>
          <w:rFonts w:ascii="Times New Roman" w:hAnsi="Times New Roman"/>
          <w:sz w:val="24"/>
          <w:szCs w:val="24"/>
        </w:rPr>
        <w:t xml:space="preserve">% потребителей и настойки, наливки - </w:t>
      </w:r>
      <w:r>
        <w:rPr>
          <w:rFonts w:ascii="Times New Roman" w:hAnsi="Times New Roman"/>
          <w:sz w:val="24"/>
          <w:szCs w:val="24"/>
        </w:rPr>
        <w:t>…</w:t>
      </w:r>
      <w:r w:rsidR="00BA4A91" w:rsidRPr="009701C2">
        <w:rPr>
          <w:rFonts w:ascii="Times New Roman" w:hAnsi="Times New Roman"/>
          <w:sz w:val="24"/>
          <w:szCs w:val="24"/>
        </w:rPr>
        <w:t>% потребителей. Остальные виды: виски, джин, ром, самогон предпочитают не более</w:t>
      </w:r>
      <w:r>
        <w:rPr>
          <w:rFonts w:ascii="Times New Roman" w:hAnsi="Times New Roman"/>
          <w:sz w:val="24"/>
          <w:szCs w:val="24"/>
        </w:rPr>
        <w:t>…</w:t>
      </w:r>
      <w:r w:rsidR="00BA4A91" w:rsidRPr="009701C2">
        <w:rPr>
          <w:rFonts w:ascii="Times New Roman" w:hAnsi="Times New Roman"/>
          <w:sz w:val="24"/>
          <w:szCs w:val="24"/>
        </w:rPr>
        <w:t>3% россиян.</w:t>
      </w:r>
    </w:p>
    <w:p w:rsidR="00BA4A91" w:rsidRPr="009701C2" w:rsidRDefault="00BA4A91" w:rsidP="00DA3BEB">
      <w:pPr>
        <w:pStyle w:val="a3"/>
        <w:spacing w:before="120" w:after="120" w:line="360" w:lineRule="auto"/>
        <w:ind w:firstLine="709"/>
        <w:jc w:val="both"/>
      </w:pPr>
      <w:r w:rsidRPr="009701C2">
        <w:t xml:space="preserve">2-5 июля 2010 года Аналитический Центр Юрия Левады (Левада-Центр) провел опрос по репрезентативной выборке 1600  россиян в возрасте 18 лет и  старше в 130  населенных пунктах 45 регионов страны. Большинство респондентов употребляют алкогольные напитки достаточно редко. </w:t>
      </w:r>
      <w:r w:rsidR="005122C5">
        <w:t>…</w:t>
      </w:r>
      <w:r w:rsidRPr="009701C2">
        <w:t xml:space="preserve">% опрошенных вообще обоходятся без </w:t>
      </w:r>
      <w:r w:rsidRPr="00DA3BEB">
        <w:t xml:space="preserve">алкоголя, всего </w:t>
      </w:r>
      <w:r w:rsidR="005122C5">
        <w:t>…</w:t>
      </w:r>
      <w:r w:rsidRPr="00DA3BEB">
        <w:t xml:space="preserve">% употребляют алкоголь несколько раз в неделю (см. таб. </w:t>
      </w:r>
      <w:r w:rsidR="00DA3BEB" w:rsidRPr="00DA3BEB">
        <w:t xml:space="preserve">8 </w:t>
      </w:r>
      <w:r w:rsidRPr="00DA3BEB">
        <w:t>и диаграмму</w:t>
      </w:r>
      <w:r w:rsidR="00DA3BEB">
        <w:t> </w:t>
      </w:r>
      <w:r w:rsidR="00DA3BEB" w:rsidRPr="00DA3BEB">
        <w:t>5</w:t>
      </w:r>
      <w:r w:rsidRPr="00DA3BEB">
        <w:t>).</w:t>
      </w:r>
    </w:p>
    <w:p w:rsidR="00BA4A91" w:rsidRPr="009701C2" w:rsidRDefault="00BA4A91" w:rsidP="00BA4A91">
      <w:pPr>
        <w:pStyle w:val="aa"/>
        <w:keepNext/>
        <w:spacing w:before="120" w:after="0" w:line="288" w:lineRule="auto"/>
        <w:rPr>
          <w:rFonts w:ascii="Times New Roman" w:hAnsi="Times New Roman"/>
          <w:color w:val="auto"/>
          <w:sz w:val="24"/>
          <w:szCs w:val="24"/>
        </w:rPr>
      </w:pPr>
      <w:bookmarkStart w:id="35" w:name="_Toc288576871"/>
      <w:r w:rsidRPr="009701C2">
        <w:rPr>
          <w:rFonts w:ascii="Times New Roman" w:hAnsi="Times New Roman"/>
          <w:color w:val="auto"/>
          <w:sz w:val="24"/>
          <w:szCs w:val="24"/>
        </w:rPr>
        <w:t xml:space="preserve">Таблица </w:t>
      </w:r>
      <w:r w:rsidR="00E2675A" w:rsidRPr="009701C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9701C2">
        <w:rPr>
          <w:rFonts w:ascii="Times New Roman" w:hAnsi="Times New Roman"/>
          <w:color w:val="auto"/>
          <w:sz w:val="24"/>
          <w:szCs w:val="24"/>
        </w:rPr>
        <w:instrText xml:space="preserve"> SEQ Таблица \* ARABIC </w:instrText>
      </w:r>
      <w:r w:rsidR="00E2675A" w:rsidRPr="009701C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495207">
        <w:rPr>
          <w:rFonts w:ascii="Times New Roman" w:hAnsi="Times New Roman"/>
          <w:noProof/>
          <w:color w:val="auto"/>
          <w:sz w:val="24"/>
          <w:szCs w:val="24"/>
        </w:rPr>
        <w:t>14</w:t>
      </w:r>
      <w:r w:rsidR="00E2675A" w:rsidRPr="009701C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9701C2">
        <w:rPr>
          <w:rFonts w:ascii="Times New Roman" w:hAnsi="Times New Roman"/>
          <w:color w:val="auto"/>
          <w:sz w:val="24"/>
          <w:szCs w:val="24"/>
        </w:rPr>
        <w:t>. Употребляете ли вы алкогольные напитки, и если да, то как часто?</w:t>
      </w:r>
      <w:bookmarkEnd w:id="35"/>
    </w:p>
    <w:tbl>
      <w:tblPr>
        <w:tblW w:w="5120" w:type="dxa"/>
        <w:tblInd w:w="108" w:type="dxa"/>
        <w:tblLook w:val="04A0"/>
      </w:tblPr>
      <w:tblGrid>
        <w:gridCol w:w="3700"/>
        <w:gridCol w:w="1420"/>
      </w:tblGrid>
      <w:tr w:rsidR="00BA4A91" w:rsidRPr="009701C2" w:rsidTr="00BA4A91">
        <w:trPr>
          <w:trHeight w:val="300"/>
        </w:trPr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A4A91" w:rsidRPr="009701C2" w:rsidRDefault="00BA4A91" w:rsidP="00BA4A9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01C2">
              <w:rPr>
                <w:rFonts w:ascii="Times New Roman" w:eastAsia="Times New Roman" w:hAnsi="Times New Roman"/>
                <w:color w:val="000000"/>
                <w:lang w:eastAsia="ru-RU"/>
              </w:rPr>
              <w:t>никогда</w:t>
            </w:r>
          </w:p>
        </w:tc>
        <w:tc>
          <w:tcPr>
            <w:tcW w:w="1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A4A91" w:rsidRPr="009701C2" w:rsidRDefault="00BA4A91" w:rsidP="00BA4A9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A4A91" w:rsidRPr="009701C2" w:rsidTr="00BA4A91">
        <w:trPr>
          <w:trHeight w:val="300"/>
        </w:trPr>
        <w:tc>
          <w:tcPr>
            <w:tcW w:w="3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A4A91" w:rsidRPr="009701C2" w:rsidRDefault="00BA4A91" w:rsidP="00BA4A9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01C2">
              <w:rPr>
                <w:rFonts w:ascii="Times New Roman" w:eastAsia="Times New Roman" w:hAnsi="Times New Roman"/>
                <w:color w:val="000000"/>
                <w:lang w:eastAsia="ru-RU"/>
              </w:rPr>
              <w:t>реже, чем раз в месяц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A4A91" w:rsidRPr="009701C2" w:rsidRDefault="00BA4A91" w:rsidP="00BA4A9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A4A91" w:rsidRPr="009701C2" w:rsidTr="00BA4A91">
        <w:trPr>
          <w:trHeight w:val="300"/>
        </w:trPr>
        <w:tc>
          <w:tcPr>
            <w:tcW w:w="3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A4A91" w:rsidRPr="009701C2" w:rsidRDefault="00BA4A91" w:rsidP="00BA4A9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01C2">
              <w:rPr>
                <w:rFonts w:ascii="Times New Roman" w:eastAsia="Times New Roman" w:hAnsi="Times New Roman"/>
                <w:color w:val="000000"/>
                <w:lang w:eastAsia="ru-RU"/>
              </w:rPr>
              <w:t>примерно раз в месяц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A4A91" w:rsidRPr="009701C2" w:rsidRDefault="00BA4A91" w:rsidP="00BA4A9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A4A91" w:rsidRPr="009701C2" w:rsidTr="00BA4A91">
        <w:trPr>
          <w:trHeight w:val="300"/>
        </w:trPr>
        <w:tc>
          <w:tcPr>
            <w:tcW w:w="3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A4A91" w:rsidRPr="009701C2" w:rsidRDefault="00BA4A91" w:rsidP="00BA4A9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01C2">
              <w:rPr>
                <w:rFonts w:ascii="Times New Roman" w:eastAsia="Times New Roman" w:hAnsi="Times New Roman"/>
                <w:color w:val="000000"/>
                <w:lang w:eastAsia="ru-RU"/>
              </w:rPr>
              <w:t>два-четыре раза в месяц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A4A91" w:rsidRPr="009701C2" w:rsidRDefault="00BA4A91" w:rsidP="00BA4A9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A4A91" w:rsidRPr="009701C2" w:rsidTr="00BA4A91">
        <w:trPr>
          <w:trHeight w:val="300"/>
        </w:trPr>
        <w:tc>
          <w:tcPr>
            <w:tcW w:w="3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A4A91" w:rsidRPr="009701C2" w:rsidRDefault="00BA4A91" w:rsidP="00BA4A9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01C2">
              <w:rPr>
                <w:rFonts w:ascii="Times New Roman" w:eastAsia="Times New Roman" w:hAnsi="Times New Roman"/>
                <w:color w:val="000000"/>
                <w:lang w:eastAsia="ru-RU"/>
              </w:rPr>
              <w:t>примерно раз в неделю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A4A91" w:rsidRPr="009701C2" w:rsidRDefault="00BA4A91" w:rsidP="00BA4A9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A4A91" w:rsidRPr="009701C2" w:rsidTr="00BA4A91">
        <w:trPr>
          <w:trHeight w:val="300"/>
        </w:trPr>
        <w:tc>
          <w:tcPr>
            <w:tcW w:w="3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A4A91" w:rsidRPr="009701C2" w:rsidRDefault="00BA4A91" w:rsidP="00BA4A9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01C2">
              <w:rPr>
                <w:rFonts w:ascii="Times New Roman" w:eastAsia="Times New Roman" w:hAnsi="Times New Roman"/>
                <w:color w:val="000000"/>
                <w:lang w:eastAsia="ru-RU"/>
              </w:rPr>
              <w:t>несколько раз в неделю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A4A91" w:rsidRPr="009701C2" w:rsidRDefault="00BA4A91" w:rsidP="00BA4A9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A4A91" w:rsidRPr="009701C2" w:rsidTr="00BA4A91">
        <w:trPr>
          <w:trHeight w:val="300"/>
        </w:trPr>
        <w:tc>
          <w:tcPr>
            <w:tcW w:w="3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A4A91" w:rsidRPr="009701C2" w:rsidRDefault="00BA4A91" w:rsidP="00BA4A9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01C2">
              <w:rPr>
                <w:rFonts w:ascii="Times New Roman" w:eastAsia="Times New Roman" w:hAnsi="Times New Roman"/>
                <w:color w:val="000000"/>
                <w:lang w:eastAsia="ru-RU"/>
              </w:rPr>
              <w:t>затруднились ответить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A4A91" w:rsidRPr="009701C2" w:rsidRDefault="00BA4A91" w:rsidP="00BA4A9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DA3BEB" w:rsidRDefault="00DA3BEB" w:rsidP="00DA3BEB"/>
    <w:p w:rsidR="005122C5" w:rsidRDefault="005122C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36" w:name="_Toc288576891"/>
      <w:r>
        <w:rPr>
          <w:rFonts w:ascii="Times New Roman" w:hAnsi="Times New Roman"/>
          <w:sz w:val="24"/>
          <w:szCs w:val="24"/>
        </w:rPr>
        <w:br w:type="page"/>
      </w:r>
    </w:p>
    <w:p w:rsidR="00BA4A91" w:rsidRPr="003F13BF" w:rsidRDefault="00AE475A" w:rsidP="00BA4A91">
      <w:pPr>
        <w:pStyle w:val="aa"/>
        <w:keepNext/>
        <w:spacing w:before="120" w:after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Диаграмма</w:t>
      </w:r>
      <w:r w:rsidR="00BA4A91" w:rsidRPr="003F13B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2675A">
        <w:rPr>
          <w:rFonts w:ascii="Times New Roman" w:hAnsi="Times New Roman"/>
          <w:color w:val="auto"/>
          <w:sz w:val="24"/>
          <w:szCs w:val="24"/>
        </w:rPr>
        <w:fldChar w:fldCharType="begin"/>
      </w:r>
      <w:r w:rsidR="00BA4A91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E2675A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6723B0">
        <w:rPr>
          <w:rFonts w:ascii="Times New Roman" w:hAnsi="Times New Roman"/>
          <w:noProof/>
          <w:color w:val="auto"/>
          <w:sz w:val="24"/>
          <w:szCs w:val="24"/>
        </w:rPr>
        <w:t>7</w:t>
      </w:r>
      <w:r w:rsidR="00E2675A">
        <w:rPr>
          <w:rFonts w:ascii="Times New Roman" w:hAnsi="Times New Roman"/>
          <w:color w:val="auto"/>
          <w:sz w:val="24"/>
          <w:szCs w:val="24"/>
        </w:rPr>
        <w:fldChar w:fldCharType="end"/>
      </w:r>
      <w:r w:rsidR="00BA4A91" w:rsidRPr="003F13BF">
        <w:rPr>
          <w:rFonts w:ascii="Times New Roman" w:hAnsi="Times New Roman"/>
          <w:color w:val="auto"/>
          <w:sz w:val="24"/>
          <w:szCs w:val="24"/>
        </w:rPr>
        <w:t>. Употребляете ли вы алкогольные напитки, и если да, то как часто?</w:t>
      </w:r>
      <w:bookmarkEnd w:id="36"/>
    </w:p>
    <w:p w:rsidR="00BA4A91" w:rsidRDefault="00BA4A91" w:rsidP="00BA4A91">
      <w:pPr>
        <w:pStyle w:val="a3"/>
        <w:spacing w:before="150" w:after="150"/>
        <w:ind w:right="150"/>
        <w:rPr>
          <w:noProof/>
        </w:rPr>
      </w:pPr>
    </w:p>
    <w:p w:rsidR="005122C5" w:rsidRDefault="005122C5" w:rsidP="00BA4A91">
      <w:pPr>
        <w:pStyle w:val="a3"/>
        <w:spacing w:before="150" w:after="150"/>
        <w:ind w:right="150"/>
        <w:rPr>
          <w:noProof/>
        </w:rPr>
      </w:pPr>
    </w:p>
    <w:p w:rsidR="005122C5" w:rsidRDefault="005122C5" w:rsidP="00BA4A91">
      <w:pPr>
        <w:pStyle w:val="a3"/>
        <w:spacing w:before="150" w:after="150"/>
        <w:ind w:right="150"/>
        <w:rPr>
          <w:noProof/>
        </w:rPr>
      </w:pPr>
    </w:p>
    <w:p w:rsidR="005122C5" w:rsidRDefault="005122C5" w:rsidP="00BA4A91">
      <w:pPr>
        <w:pStyle w:val="a3"/>
        <w:spacing w:before="150" w:after="150"/>
        <w:ind w:right="150"/>
        <w:rPr>
          <w:noProof/>
        </w:rPr>
      </w:pPr>
    </w:p>
    <w:p w:rsidR="005122C5" w:rsidRDefault="005122C5" w:rsidP="00BA4A91">
      <w:pPr>
        <w:pStyle w:val="a3"/>
        <w:spacing w:before="150" w:after="150"/>
        <w:ind w:right="150"/>
        <w:rPr>
          <w:noProof/>
        </w:rPr>
      </w:pPr>
    </w:p>
    <w:p w:rsidR="005122C5" w:rsidRDefault="005122C5" w:rsidP="00BA4A91">
      <w:pPr>
        <w:pStyle w:val="a3"/>
        <w:spacing w:before="150" w:after="150"/>
        <w:ind w:right="150"/>
        <w:rPr>
          <w:noProof/>
        </w:rPr>
      </w:pPr>
    </w:p>
    <w:p w:rsidR="005122C5" w:rsidRDefault="005122C5" w:rsidP="00BA4A91">
      <w:pPr>
        <w:pStyle w:val="a3"/>
        <w:spacing w:before="150" w:after="150"/>
        <w:ind w:right="150"/>
        <w:rPr>
          <w:rFonts w:ascii="Arial" w:hAnsi="Arial" w:cs="Arial"/>
          <w:color w:val="000000"/>
        </w:rPr>
      </w:pPr>
    </w:p>
    <w:p w:rsidR="00BA4A91" w:rsidRDefault="00BA4A91" w:rsidP="00DA3BEB">
      <w:pPr>
        <w:pStyle w:val="a3"/>
        <w:spacing w:before="120" w:after="120" w:line="360" w:lineRule="auto"/>
        <w:ind w:firstLine="709"/>
        <w:jc w:val="both"/>
      </w:pPr>
      <w:r w:rsidRPr="003F13BF">
        <w:t>Среди совсем непьющих больше всего пенсионеров (</w:t>
      </w:r>
      <w:r w:rsidR="005122C5">
        <w:t>…</w:t>
      </w:r>
      <w:r w:rsidRPr="003F13BF">
        <w:t>%), студентов и учащихся (</w:t>
      </w:r>
      <w:r w:rsidR="005122C5">
        <w:t>…</w:t>
      </w:r>
      <w:r w:rsidRPr="003F13BF">
        <w:t>%), домохозяек (</w:t>
      </w:r>
      <w:r w:rsidR="005122C5">
        <w:t>…</w:t>
      </w:r>
      <w:r w:rsidRPr="003F13BF">
        <w:t>%) и в целом женщин (</w:t>
      </w:r>
      <w:r w:rsidR="005122C5">
        <w:t>…</w:t>
      </w:r>
      <w:r w:rsidRPr="003F13BF">
        <w:t>%), россиян старше 55  лет (</w:t>
      </w:r>
      <w:r w:rsidR="005122C5">
        <w:t>..</w:t>
      </w:r>
      <w:r w:rsidRPr="003F13BF">
        <w:t>%), с образованием ниже среднего (</w:t>
      </w:r>
      <w:r w:rsidR="005122C5">
        <w:t>…</w:t>
      </w:r>
      <w:r w:rsidRPr="003F13BF">
        <w:t>%), москвичей (</w:t>
      </w:r>
      <w:r w:rsidR="005122C5">
        <w:t>…</w:t>
      </w:r>
      <w:r w:rsidRPr="003F13BF">
        <w:t>%) и жителей сельских населенных пунктов (</w:t>
      </w:r>
      <w:r w:rsidR="005122C5">
        <w:t>…</w:t>
      </w:r>
      <w:r w:rsidRPr="003F13BF">
        <w:t>%). Чаще всего пьют алкогольные напитки несколько раз в неделю рабочие (</w:t>
      </w:r>
      <w:r w:rsidR="005122C5">
        <w:t>…</w:t>
      </w:r>
      <w:r w:rsidRPr="003F13BF">
        <w:t>%), служащие (</w:t>
      </w:r>
      <w:r w:rsidR="005122C5">
        <w:t>…</w:t>
      </w:r>
      <w:r w:rsidRPr="003F13BF">
        <w:t>%) и в целом мужчины (</w:t>
      </w:r>
      <w:r w:rsidR="005122C5">
        <w:t>…</w:t>
      </w:r>
      <w:r w:rsidRPr="003F13BF">
        <w:t>%), а также жители Москвы (</w:t>
      </w:r>
      <w:r w:rsidR="005122C5">
        <w:t>…</w:t>
      </w:r>
      <w:r w:rsidRPr="003F13BF">
        <w:t>%).</w:t>
      </w:r>
    </w:p>
    <w:p w:rsidR="00BA4A91" w:rsidRPr="004A4105" w:rsidRDefault="00BA4A91" w:rsidP="00DA3BEB">
      <w:pPr>
        <w:pStyle w:val="a3"/>
        <w:spacing w:before="120" w:after="120" w:line="360" w:lineRule="auto"/>
        <w:ind w:firstLine="709"/>
        <w:jc w:val="both"/>
      </w:pPr>
      <w:r>
        <w:t xml:space="preserve">Среди тех, кто употребляет алкогольные напитки, большинство выпивает за вечер рюмку водки или бокал вина (34%). Всего 1% респондентов выпивает более бутылки </w:t>
      </w:r>
      <w:r w:rsidRPr="00DA3BEB">
        <w:t xml:space="preserve">водки или двух бутылок вина за вечер (см. таб. </w:t>
      </w:r>
      <w:r w:rsidR="00DA3BEB" w:rsidRPr="00DA3BEB">
        <w:t xml:space="preserve">9 </w:t>
      </w:r>
      <w:r w:rsidRPr="00DA3BEB">
        <w:t>и диаграмму</w:t>
      </w:r>
      <w:r w:rsidR="00DA3BEB" w:rsidRPr="00DA3BEB">
        <w:t xml:space="preserve"> 6</w:t>
      </w:r>
      <w:r w:rsidRPr="00DA3BEB">
        <w:t>).</w:t>
      </w:r>
    </w:p>
    <w:p w:rsidR="00BA4A91" w:rsidRPr="004A4105" w:rsidRDefault="00BA4A91" w:rsidP="00BA4A91">
      <w:pPr>
        <w:pStyle w:val="aa"/>
        <w:keepNext/>
        <w:spacing w:before="120" w:after="0"/>
        <w:rPr>
          <w:rFonts w:ascii="Times New Roman" w:hAnsi="Times New Roman"/>
          <w:color w:val="auto"/>
          <w:sz w:val="24"/>
          <w:szCs w:val="24"/>
        </w:rPr>
      </w:pPr>
      <w:bookmarkStart w:id="37" w:name="_Toc288576872"/>
      <w:r w:rsidRPr="004A4105">
        <w:rPr>
          <w:rFonts w:ascii="Times New Roman" w:hAnsi="Times New Roman"/>
          <w:color w:val="auto"/>
          <w:sz w:val="24"/>
          <w:szCs w:val="24"/>
        </w:rPr>
        <w:t xml:space="preserve">Таблица </w:t>
      </w:r>
      <w:r w:rsidR="00E2675A" w:rsidRPr="004A4105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4A4105">
        <w:rPr>
          <w:rFonts w:ascii="Times New Roman" w:hAnsi="Times New Roman"/>
          <w:color w:val="auto"/>
          <w:sz w:val="24"/>
          <w:szCs w:val="24"/>
        </w:rPr>
        <w:instrText xml:space="preserve"> SEQ Таблица \* ARABIC </w:instrText>
      </w:r>
      <w:r w:rsidR="00E2675A" w:rsidRPr="004A4105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495207">
        <w:rPr>
          <w:rFonts w:ascii="Times New Roman" w:hAnsi="Times New Roman"/>
          <w:noProof/>
          <w:color w:val="auto"/>
          <w:sz w:val="24"/>
          <w:szCs w:val="24"/>
        </w:rPr>
        <w:t>15</w:t>
      </w:r>
      <w:r w:rsidR="00E2675A" w:rsidRPr="004A4105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4A4105">
        <w:rPr>
          <w:rFonts w:ascii="Times New Roman" w:hAnsi="Times New Roman"/>
          <w:color w:val="auto"/>
          <w:sz w:val="24"/>
          <w:szCs w:val="24"/>
        </w:rPr>
        <w:t>. Сколько алкоголя вы в среднем выпиваете за вечер? (в % от числа опрошенных, употребляющих алкогольные напитки)</w:t>
      </w:r>
      <w:bookmarkEnd w:id="37"/>
    </w:p>
    <w:tbl>
      <w:tblPr>
        <w:tblW w:w="8241" w:type="dxa"/>
        <w:tblInd w:w="103" w:type="dxa"/>
        <w:tblLook w:val="04A0"/>
      </w:tblPr>
      <w:tblGrid>
        <w:gridCol w:w="6821"/>
        <w:gridCol w:w="1420"/>
      </w:tblGrid>
      <w:tr w:rsidR="00BA4A91" w:rsidRPr="004A4105" w:rsidTr="00BA4A91">
        <w:trPr>
          <w:trHeight w:val="300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1" w:rsidRPr="004A4105" w:rsidRDefault="00BA4A91" w:rsidP="00BA4A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4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меньше рюмки водки/стакана вина/бутылки пива за вечер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1" w:rsidRPr="004A4105" w:rsidRDefault="00BA4A91" w:rsidP="00BA4A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A91" w:rsidRPr="004A4105" w:rsidTr="00BA4A91">
        <w:trPr>
          <w:trHeight w:val="30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1" w:rsidRPr="004A4105" w:rsidRDefault="00BA4A91" w:rsidP="00BA4A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4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примерно рюмку водки/стакан вина/бутылку пива за  вечер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1" w:rsidRPr="004A4105" w:rsidRDefault="00BA4A91" w:rsidP="00BA4A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A91" w:rsidRPr="004A4105" w:rsidTr="00BA4A91">
        <w:trPr>
          <w:trHeight w:val="30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1" w:rsidRPr="004A4105" w:rsidRDefault="00BA4A91" w:rsidP="00BA4A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4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примерно две рюмки водки/полбутылки вина/литр пива за вечер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1" w:rsidRPr="004A4105" w:rsidRDefault="00BA4A91" w:rsidP="00BA4A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A91" w:rsidRPr="004A4105" w:rsidTr="00BA4A91">
        <w:trPr>
          <w:trHeight w:val="30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1" w:rsidRPr="004A4105" w:rsidRDefault="00BA4A91" w:rsidP="00BA4A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4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примерно стакан водки/бутылку вина/два литра пива за  вечер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1" w:rsidRPr="004A4105" w:rsidRDefault="00BA4A91" w:rsidP="00BA4A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A91" w:rsidRPr="004A4105" w:rsidTr="00BA4A91">
        <w:trPr>
          <w:trHeight w:val="30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1" w:rsidRPr="004A4105" w:rsidRDefault="00BA4A91" w:rsidP="00BA4A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4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примерно бутылку водки/две бутылки вина/четыре литра пива за вечер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1" w:rsidRPr="004A4105" w:rsidRDefault="00BA4A91" w:rsidP="00BA4A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A91" w:rsidRPr="004A4105" w:rsidTr="00BA4A91">
        <w:trPr>
          <w:trHeight w:val="30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1" w:rsidRPr="004A4105" w:rsidRDefault="00BA4A91" w:rsidP="00BA4A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4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более бутылки водки/двух бутылок вина/четырех литров пива за вечер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1" w:rsidRPr="004A4105" w:rsidRDefault="00BA4A91" w:rsidP="00BA4A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A91" w:rsidRPr="004A4105" w:rsidTr="00BA4A91">
        <w:trPr>
          <w:trHeight w:val="30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1" w:rsidRPr="004A4105" w:rsidRDefault="00BA4A91" w:rsidP="00BA4A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4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затруднились ответить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1" w:rsidRPr="004A4105" w:rsidRDefault="00BA4A91" w:rsidP="00BA4A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A3BEB" w:rsidRDefault="00DA3BEB" w:rsidP="00DA3BEB"/>
    <w:p w:rsidR="005122C5" w:rsidRDefault="005122C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38" w:name="_Toc288576892"/>
      <w:r>
        <w:rPr>
          <w:rFonts w:ascii="Times New Roman" w:hAnsi="Times New Roman"/>
          <w:sz w:val="24"/>
          <w:szCs w:val="24"/>
        </w:rPr>
        <w:br w:type="page"/>
      </w:r>
    </w:p>
    <w:p w:rsidR="00BA4A91" w:rsidRPr="004A4105" w:rsidRDefault="00BA4A91" w:rsidP="00BA4A91">
      <w:pPr>
        <w:pStyle w:val="aa"/>
        <w:keepNext/>
        <w:spacing w:before="120"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4A4105">
        <w:rPr>
          <w:rFonts w:ascii="Times New Roman" w:hAnsi="Times New Roman"/>
          <w:color w:val="auto"/>
          <w:sz w:val="24"/>
          <w:szCs w:val="24"/>
        </w:rPr>
        <w:lastRenderedPageBreak/>
        <w:t xml:space="preserve">Диаграмма </w:t>
      </w:r>
      <w:r w:rsidR="00E2675A">
        <w:rPr>
          <w:rFonts w:ascii="Times New Roman" w:hAnsi="Times New Roman"/>
          <w:color w:val="auto"/>
          <w:sz w:val="24"/>
          <w:szCs w:val="24"/>
        </w:rPr>
        <w:fldChar w:fldCharType="begin"/>
      </w:r>
      <w:r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E2675A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6723B0">
        <w:rPr>
          <w:rFonts w:ascii="Times New Roman" w:hAnsi="Times New Roman"/>
          <w:noProof/>
          <w:color w:val="auto"/>
          <w:sz w:val="24"/>
          <w:szCs w:val="24"/>
        </w:rPr>
        <w:t>8</w:t>
      </w:r>
      <w:r w:rsidR="00E2675A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4A4105">
        <w:rPr>
          <w:rFonts w:ascii="Times New Roman" w:hAnsi="Times New Roman"/>
          <w:color w:val="auto"/>
          <w:sz w:val="24"/>
          <w:szCs w:val="24"/>
        </w:rPr>
        <w:t>. Сколько алкоголя вы в среднем выпиваете за вечер? (в % от числа опрошенных, употребляющих алкогольные напитки)</w:t>
      </w:r>
      <w:bookmarkEnd w:id="38"/>
    </w:p>
    <w:p w:rsidR="00BA4A91" w:rsidRDefault="00BA4A91" w:rsidP="00BA4A91">
      <w:pPr>
        <w:pStyle w:val="a3"/>
        <w:spacing w:before="120" w:after="120" w:line="288" w:lineRule="auto"/>
        <w:jc w:val="both"/>
        <w:rPr>
          <w:noProof/>
        </w:rPr>
      </w:pPr>
    </w:p>
    <w:p w:rsidR="005122C5" w:rsidRDefault="005122C5" w:rsidP="00BA4A91">
      <w:pPr>
        <w:pStyle w:val="a3"/>
        <w:spacing w:before="120" w:after="120" w:line="288" w:lineRule="auto"/>
        <w:jc w:val="both"/>
        <w:rPr>
          <w:noProof/>
        </w:rPr>
      </w:pPr>
    </w:p>
    <w:p w:rsidR="005122C5" w:rsidRDefault="005122C5" w:rsidP="00BA4A91">
      <w:pPr>
        <w:pStyle w:val="a3"/>
        <w:spacing w:before="120" w:after="120" w:line="288" w:lineRule="auto"/>
        <w:jc w:val="both"/>
        <w:rPr>
          <w:noProof/>
        </w:rPr>
      </w:pPr>
    </w:p>
    <w:p w:rsidR="005122C5" w:rsidRDefault="005122C5" w:rsidP="00BA4A91">
      <w:pPr>
        <w:pStyle w:val="a3"/>
        <w:spacing w:before="120" w:after="120" w:line="288" w:lineRule="auto"/>
        <w:jc w:val="both"/>
        <w:rPr>
          <w:noProof/>
        </w:rPr>
      </w:pPr>
    </w:p>
    <w:p w:rsidR="005122C5" w:rsidRDefault="005122C5" w:rsidP="00BA4A91">
      <w:pPr>
        <w:pStyle w:val="a3"/>
        <w:spacing w:before="120" w:after="120" w:line="288" w:lineRule="auto"/>
        <w:jc w:val="both"/>
        <w:rPr>
          <w:noProof/>
        </w:rPr>
      </w:pPr>
    </w:p>
    <w:p w:rsidR="005122C5" w:rsidRDefault="005122C5" w:rsidP="00BA4A91">
      <w:pPr>
        <w:pStyle w:val="a3"/>
        <w:spacing w:before="120" w:after="120" w:line="288" w:lineRule="auto"/>
        <w:jc w:val="both"/>
        <w:rPr>
          <w:noProof/>
        </w:rPr>
      </w:pPr>
    </w:p>
    <w:p w:rsidR="005122C5" w:rsidRDefault="005122C5" w:rsidP="00BA4A91">
      <w:pPr>
        <w:pStyle w:val="a3"/>
        <w:spacing w:before="120" w:after="120" w:line="288" w:lineRule="auto"/>
        <w:jc w:val="both"/>
        <w:rPr>
          <w:noProof/>
        </w:rPr>
      </w:pPr>
    </w:p>
    <w:p w:rsidR="005122C5" w:rsidRDefault="005122C5" w:rsidP="00BA4A91">
      <w:pPr>
        <w:pStyle w:val="a3"/>
        <w:spacing w:before="120" w:after="120" w:line="288" w:lineRule="auto"/>
        <w:jc w:val="both"/>
        <w:rPr>
          <w:noProof/>
        </w:rPr>
      </w:pPr>
    </w:p>
    <w:p w:rsidR="005122C5" w:rsidRDefault="005122C5" w:rsidP="00BA4A91">
      <w:pPr>
        <w:pStyle w:val="a3"/>
        <w:spacing w:before="120" w:after="120" w:line="288" w:lineRule="auto"/>
        <w:jc w:val="both"/>
      </w:pPr>
    </w:p>
    <w:p w:rsidR="00BA4A91" w:rsidRDefault="00BA4A91" w:rsidP="00CC14D7">
      <w:pPr>
        <w:pStyle w:val="a3"/>
        <w:spacing w:before="60" w:after="60" w:line="312" w:lineRule="auto"/>
        <w:ind w:firstLine="709"/>
        <w:jc w:val="both"/>
      </w:pPr>
      <w:r w:rsidRPr="003F13BF">
        <w:t>Среди малопьющих (меньше рюмки водки/стакана вина/бутылки пива за вечер) больше всего студентов и учащихся (49%), пенсионеров и домохозяек (по 25%) и в целом женщин (27%), россиян старше 55 лет (24%), с образованием ниже среднего (20%), москвичей (42%) и жителей других городов с населением более 500 тысяч человек (26%). Чаще всего пьют помногу алкогольные напитки (примерно бутылку водки/две бутылки вина/четыре литра пива за вечер) безработные (9%), служащие (7%) и в целом мужчины (7%), россияне старше 55лет (8%) и жители сельских поселений (6%).</w:t>
      </w:r>
    </w:p>
    <w:p w:rsidR="00EF715A" w:rsidRPr="00CC14D7" w:rsidRDefault="00EF715A" w:rsidP="005F7EE9">
      <w:pPr>
        <w:spacing w:before="120" w:after="120" w:line="288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81C13" w:rsidRDefault="00F2695F" w:rsidP="00855792">
      <w:pPr>
        <w:pStyle w:val="2"/>
        <w:rPr>
          <w:rFonts w:ascii="Arial" w:hAnsi="Arial" w:cs="Arial"/>
          <w:i/>
          <w:color w:val="auto"/>
          <w:sz w:val="22"/>
          <w:szCs w:val="22"/>
        </w:rPr>
      </w:pPr>
      <w:bookmarkStart w:id="39" w:name="_Toc288577006"/>
      <w:r w:rsidRPr="00C625A3">
        <w:rPr>
          <w:rFonts w:ascii="Arial" w:hAnsi="Arial" w:cs="Arial"/>
          <w:color w:val="auto"/>
          <w:sz w:val="24"/>
          <w:szCs w:val="24"/>
          <w:lang w:eastAsia="ru-RU"/>
        </w:rPr>
        <w:t>§</w:t>
      </w:r>
      <w:r>
        <w:rPr>
          <w:rFonts w:ascii="Arial" w:hAnsi="Arial" w:cs="Arial"/>
          <w:color w:val="auto"/>
          <w:sz w:val="24"/>
          <w:szCs w:val="24"/>
          <w:lang w:eastAsia="ru-RU"/>
        </w:rPr>
        <w:t>4</w:t>
      </w:r>
      <w:r w:rsidRPr="00C625A3">
        <w:rPr>
          <w:rFonts w:ascii="Arial" w:hAnsi="Arial" w:cs="Arial"/>
          <w:color w:val="auto"/>
          <w:sz w:val="24"/>
          <w:szCs w:val="24"/>
          <w:lang w:eastAsia="ru-RU"/>
        </w:rPr>
        <w:t xml:space="preserve">. </w:t>
      </w:r>
      <w:r w:rsidR="00481C13">
        <w:rPr>
          <w:rFonts w:ascii="Arial" w:hAnsi="Arial" w:cs="Arial"/>
          <w:i/>
          <w:color w:val="auto"/>
          <w:sz w:val="22"/>
          <w:szCs w:val="22"/>
        </w:rPr>
        <w:t>Цены на крепкие алкогольные напитки</w:t>
      </w:r>
      <w:bookmarkEnd w:id="39"/>
    </w:p>
    <w:p w:rsidR="00481C13" w:rsidRPr="003200F9" w:rsidRDefault="003200F9" w:rsidP="00CC14D7">
      <w:pPr>
        <w:spacing w:before="60" w:after="6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00F9">
        <w:rPr>
          <w:rFonts w:ascii="Times New Roman" w:hAnsi="Times New Roman"/>
          <w:sz w:val="24"/>
          <w:szCs w:val="24"/>
        </w:rPr>
        <w:t xml:space="preserve">В 2010-2011 гг. цены производителей на основные виды крепких алкогольных напитков росли. Особенно сильно подорожали настойки – на </w:t>
      </w:r>
      <w:r>
        <w:rPr>
          <w:rFonts w:ascii="Times New Roman" w:hAnsi="Times New Roman"/>
          <w:sz w:val="24"/>
          <w:szCs w:val="24"/>
        </w:rPr>
        <w:t xml:space="preserve"> </w:t>
      </w:r>
      <w:r w:rsidR="005122C5">
        <w:rPr>
          <w:rFonts w:ascii="Times New Roman" w:hAnsi="Times New Roman"/>
          <w:sz w:val="24"/>
          <w:szCs w:val="24"/>
        </w:rPr>
        <w:t xml:space="preserve">…. </w:t>
      </w:r>
      <w:r w:rsidR="00CC14D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оньяк сильно </w:t>
      </w:r>
      <w:r w:rsidR="00CC14D7">
        <w:rPr>
          <w:rFonts w:ascii="Times New Roman" w:hAnsi="Times New Roman"/>
          <w:sz w:val="24"/>
          <w:szCs w:val="24"/>
        </w:rPr>
        <w:t>подорожал</w:t>
      </w:r>
      <w:r>
        <w:rPr>
          <w:rFonts w:ascii="Times New Roman" w:hAnsi="Times New Roman"/>
          <w:sz w:val="24"/>
          <w:szCs w:val="24"/>
        </w:rPr>
        <w:t xml:space="preserve"> во втором квартале 2010 года, а затем немного </w:t>
      </w:r>
      <w:r w:rsidR="00CC14D7">
        <w:rPr>
          <w:rFonts w:ascii="Times New Roman" w:hAnsi="Times New Roman"/>
          <w:sz w:val="24"/>
          <w:szCs w:val="24"/>
        </w:rPr>
        <w:t>подешевел</w:t>
      </w:r>
      <w:r>
        <w:rPr>
          <w:rFonts w:ascii="Times New Roman" w:hAnsi="Times New Roman"/>
          <w:sz w:val="24"/>
          <w:szCs w:val="24"/>
        </w:rPr>
        <w:t xml:space="preserve">, до </w:t>
      </w:r>
      <w:r w:rsidR="005122C5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б./дкл.</w:t>
      </w:r>
      <w:r w:rsidR="00495207">
        <w:rPr>
          <w:rFonts w:ascii="Times New Roman" w:hAnsi="Times New Roman"/>
          <w:sz w:val="24"/>
          <w:szCs w:val="24"/>
        </w:rPr>
        <w:t xml:space="preserve"> </w:t>
      </w:r>
      <w:r w:rsidR="00CC14D7">
        <w:rPr>
          <w:rFonts w:ascii="Times New Roman" w:hAnsi="Times New Roman"/>
          <w:sz w:val="24"/>
          <w:szCs w:val="24"/>
        </w:rPr>
        <w:t xml:space="preserve">За год средние цены производителей увеличились на </w:t>
      </w:r>
      <w:r w:rsidR="005122C5">
        <w:rPr>
          <w:rFonts w:ascii="Times New Roman" w:hAnsi="Times New Roman"/>
          <w:sz w:val="24"/>
          <w:szCs w:val="24"/>
        </w:rPr>
        <w:t>…</w:t>
      </w:r>
      <w:r w:rsidR="00CC14D7">
        <w:rPr>
          <w:rFonts w:ascii="Times New Roman" w:hAnsi="Times New Roman"/>
          <w:sz w:val="24"/>
          <w:szCs w:val="24"/>
        </w:rPr>
        <w:t>% для водки и на - для коньяка.</w:t>
      </w:r>
    </w:p>
    <w:p w:rsidR="003200F9" w:rsidRPr="003200F9" w:rsidRDefault="003200F9" w:rsidP="003200F9">
      <w:pPr>
        <w:pStyle w:val="aa"/>
        <w:keepNext/>
        <w:spacing w:after="0"/>
        <w:rPr>
          <w:rFonts w:ascii="Times New Roman" w:hAnsi="Times New Roman"/>
          <w:color w:val="auto"/>
          <w:sz w:val="24"/>
          <w:szCs w:val="24"/>
        </w:rPr>
      </w:pPr>
      <w:bookmarkStart w:id="40" w:name="_Toc288576873"/>
      <w:r w:rsidRPr="003200F9">
        <w:rPr>
          <w:rFonts w:ascii="Times New Roman" w:hAnsi="Times New Roman"/>
          <w:color w:val="auto"/>
          <w:sz w:val="24"/>
          <w:szCs w:val="24"/>
        </w:rPr>
        <w:t xml:space="preserve">Таблица </w:t>
      </w:r>
      <w:r w:rsidR="00E2675A" w:rsidRPr="003200F9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3200F9">
        <w:rPr>
          <w:rFonts w:ascii="Times New Roman" w:hAnsi="Times New Roman"/>
          <w:color w:val="auto"/>
          <w:sz w:val="24"/>
          <w:szCs w:val="24"/>
        </w:rPr>
        <w:instrText xml:space="preserve"> SEQ Таблица \* ARABIC </w:instrText>
      </w:r>
      <w:r w:rsidR="00E2675A" w:rsidRPr="003200F9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495207">
        <w:rPr>
          <w:rFonts w:ascii="Times New Roman" w:hAnsi="Times New Roman"/>
          <w:noProof/>
          <w:color w:val="auto"/>
          <w:sz w:val="24"/>
          <w:szCs w:val="24"/>
        </w:rPr>
        <w:t>16</w:t>
      </w:r>
      <w:r w:rsidR="00E2675A" w:rsidRPr="003200F9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3200F9">
        <w:rPr>
          <w:rFonts w:ascii="Times New Roman" w:hAnsi="Times New Roman"/>
          <w:color w:val="auto"/>
          <w:sz w:val="24"/>
          <w:szCs w:val="24"/>
        </w:rPr>
        <w:t>. Средние по РФ цены производителей на отдельные виды крепких алкогольных напитков в 2010-2011 гг., руб./дкл.</w:t>
      </w:r>
      <w:bookmarkEnd w:id="40"/>
    </w:p>
    <w:tbl>
      <w:tblPr>
        <w:tblW w:w="8412" w:type="dxa"/>
        <w:tblInd w:w="98" w:type="dxa"/>
        <w:tblLook w:val="04A0"/>
      </w:tblPr>
      <w:tblGrid>
        <w:gridCol w:w="1853"/>
        <w:gridCol w:w="915"/>
        <w:gridCol w:w="917"/>
        <w:gridCol w:w="1000"/>
        <w:gridCol w:w="917"/>
        <w:gridCol w:w="917"/>
        <w:gridCol w:w="1893"/>
      </w:tblGrid>
      <w:tr w:rsidR="003200F9" w:rsidRPr="003200F9" w:rsidTr="003200F9">
        <w:trPr>
          <w:trHeight w:val="630"/>
        </w:trPr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0F9" w:rsidRPr="003200F9" w:rsidRDefault="003200F9" w:rsidP="003200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0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0F9" w:rsidRPr="003200F9" w:rsidRDefault="003200F9" w:rsidP="003200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0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 '10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0F9" w:rsidRPr="003200F9" w:rsidRDefault="003200F9" w:rsidP="003200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0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 '10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0F9" w:rsidRPr="003200F9" w:rsidRDefault="003200F9" w:rsidP="003200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0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июл '10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0F9" w:rsidRPr="003200F9" w:rsidRDefault="003200F9" w:rsidP="003200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0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 '10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0F9" w:rsidRPr="003200F9" w:rsidRDefault="003200F9" w:rsidP="003200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0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 '11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00F9" w:rsidRPr="003200F9" w:rsidRDefault="003200F9" w:rsidP="003200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0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Изменение, янв'11/янв'10</w:t>
            </w:r>
          </w:p>
        </w:tc>
      </w:tr>
      <w:tr w:rsidR="003200F9" w:rsidRPr="003200F9" w:rsidTr="003200F9">
        <w:trPr>
          <w:trHeight w:val="31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0F9" w:rsidRPr="003200F9" w:rsidRDefault="003200F9" w:rsidP="003200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0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Коньяк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0F9" w:rsidRPr="003200F9" w:rsidRDefault="003200F9" w:rsidP="003200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0F9" w:rsidRPr="003200F9" w:rsidRDefault="003200F9" w:rsidP="003200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0F9" w:rsidRPr="003200F9" w:rsidRDefault="003200F9" w:rsidP="003200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0F9" w:rsidRPr="003200F9" w:rsidRDefault="003200F9" w:rsidP="003200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0F9" w:rsidRPr="003200F9" w:rsidRDefault="003200F9" w:rsidP="003200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0F9" w:rsidRPr="003200F9" w:rsidRDefault="003200F9" w:rsidP="003200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00F9" w:rsidRPr="003200F9" w:rsidTr="003200F9">
        <w:trPr>
          <w:trHeight w:val="31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0F9" w:rsidRPr="003200F9" w:rsidRDefault="003200F9" w:rsidP="003200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0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0F9" w:rsidRPr="003200F9" w:rsidRDefault="003200F9" w:rsidP="003200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0F9" w:rsidRPr="003200F9" w:rsidRDefault="003200F9" w:rsidP="003200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0F9" w:rsidRPr="003200F9" w:rsidRDefault="003200F9" w:rsidP="003200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0F9" w:rsidRPr="003200F9" w:rsidRDefault="003200F9" w:rsidP="003200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0F9" w:rsidRPr="003200F9" w:rsidRDefault="003200F9" w:rsidP="003200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0F9" w:rsidRPr="003200F9" w:rsidRDefault="003200F9" w:rsidP="003200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00F9" w:rsidRPr="003200F9" w:rsidTr="003200F9">
        <w:trPr>
          <w:trHeight w:val="31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0F9" w:rsidRPr="003200F9" w:rsidRDefault="003200F9" w:rsidP="003200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0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Настойки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0F9" w:rsidRPr="003200F9" w:rsidRDefault="003200F9" w:rsidP="003200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0F9" w:rsidRPr="003200F9" w:rsidRDefault="003200F9" w:rsidP="003200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0F9" w:rsidRPr="003200F9" w:rsidRDefault="003200F9" w:rsidP="003200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0F9" w:rsidRPr="003200F9" w:rsidRDefault="003200F9" w:rsidP="003200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0F9" w:rsidRPr="003200F9" w:rsidRDefault="003200F9" w:rsidP="003200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0F9" w:rsidRPr="003200F9" w:rsidRDefault="003200F9" w:rsidP="003200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00F9" w:rsidRPr="003200F9" w:rsidTr="003200F9">
        <w:trPr>
          <w:trHeight w:val="33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0F9" w:rsidRPr="003200F9" w:rsidRDefault="003200F9" w:rsidP="003200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0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Спирт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0F9" w:rsidRPr="003200F9" w:rsidRDefault="003200F9" w:rsidP="003200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0F9" w:rsidRPr="003200F9" w:rsidRDefault="003200F9" w:rsidP="003200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0F9" w:rsidRPr="003200F9" w:rsidRDefault="003200F9" w:rsidP="003200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0F9" w:rsidRPr="003200F9" w:rsidRDefault="003200F9" w:rsidP="003200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0F9" w:rsidRPr="003200F9" w:rsidRDefault="003200F9" w:rsidP="003200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0F9" w:rsidRPr="003200F9" w:rsidRDefault="003200F9" w:rsidP="003200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200F9" w:rsidRDefault="003200F9" w:rsidP="00481C13"/>
    <w:p w:rsidR="00481C13" w:rsidRPr="00481C13" w:rsidRDefault="00481C13" w:rsidP="00481C13">
      <w:pPr>
        <w:pStyle w:val="aa"/>
        <w:keepNext/>
        <w:spacing w:after="0"/>
        <w:rPr>
          <w:rFonts w:ascii="Times New Roman" w:hAnsi="Times New Roman"/>
          <w:color w:val="auto"/>
          <w:sz w:val="24"/>
          <w:szCs w:val="24"/>
        </w:rPr>
      </w:pPr>
      <w:bookmarkStart w:id="41" w:name="_Toc288576893"/>
      <w:r w:rsidRPr="00481C13">
        <w:rPr>
          <w:rFonts w:ascii="Times New Roman" w:hAnsi="Times New Roman"/>
          <w:color w:val="auto"/>
          <w:sz w:val="24"/>
          <w:szCs w:val="24"/>
        </w:rPr>
        <w:t xml:space="preserve">Диаграмма </w:t>
      </w:r>
      <w:r w:rsidR="00E2675A" w:rsidRPr="00481C13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481C13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E2675A" w:rsidRPr="00481C13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6723B0">
        <w:rPr>
          <w:rFonts w:ascii="Times New Roman" w:hAnsi="Times New Roman"/>
          <w:noProof/>
          <w:color w:val="auto"/>
          <w:sz w:val="24"/>
          <w:szCs w:val="24"/>
        </w:rPr>
        <w:t>9</w:t>
      </w:r>
      <w:r w:rsidR="00E2675A" w:rsidRPr="00481C13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481C13">
        <w:rPr>
          <w:rFonts w:ascii="Times New Roman" w:hAnsi="Times New Roman"/>
          <w:color w:val="auto"/>
          <w:sz w:val="24"/>
          <w:szCs w:val="24"/>
        </w:rPr>
        <w:t>. Средние по РФ цены производителей на отдельные виды крепких алкогольных напитков в 2010-2011 гг., руб./дкл.</w:t>
      </w:r>
      <w:bookmarkEnd w:id="41"/>
    </w:p>
    <w:p w:rsidR="00481C13" w:rsidRDefault="00481C13" w:rsidP="00481C13">
      <w:pPr>
        <w:rPr>
          <w:rFonts w:ascii="Arial CYR" w:hAnsi="Arial CYR" w:cs="Arial CYR"/>
          <w:sz w:val="20"/>
          <w:szCs w:val="20"/>
          <w:lang w:eastAsia="ru-RU"/>
        </w:rPr>
      </w:pPr>
    </w:p>
    <w:p w:rsidR="00495207" w:rsidRDefault="00CC14D7" w:rsidP="00CC14D7">
      <w:pPr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Потребительские цены также выросли, однако не так существенно – на водку повышенного качества всего на 1%, на коньяк – на </w:t>
      </w:r>
      <w:r w:rsidR="007007E2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%, если сравнивать уровень цен в январе 2011 года и в январе 2010 года.</w:t>
      </w:r>
    </w:p>
    <w:p w:rsidR="00495207" w:rsidRPr="00495207" w:rsidRDefault="00495207" w:rsidP="00495207">
      <w:pPr>
        <w:pStyle w:val="aa"/>
        <w:keepNext/>
        <w:spacing w:after="0"/>
        <w:rPr>
          <w:rFonts w:ascii="Times New Roman" w:hAnsi="Times New Roman"/>
          <w:color w:val="auto"/>
          <w:sz w:val="24"/>
          <w:szCs w:val="24"/>
        </w:rPr>
      </w:pPr>
      <w:bookmarkStart w:id="42" w:name="_Toc288576874"/>
      <w:r w:rsidRPr="00495207">
        <w:rPr>
          <w:rFonts w:ascii="Times New Roman" w:hAnsi="Times New Roman"/>
          <w:color w:val="auto"/>
          <w:sz w:val="24"/>
          <w:szCs w:val="24"/>
        </w:rPr>
        <w:t xml:space="preserve">Таблица </w:t>
      </w:r>
      <w:r w:rsidR="00E2675A" w:rsidRPr="00495207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495207">
        <w:rPr>
          <w:rFonts w:ascii="Times New Roman" w:hAnsi="Times New Roman"/>
          <w:color w:val="auto"/>
          <w:sz w:val="24"/>
          <w:szCs w:val="24"/>
        </w:rPr>
        <w:instrText xml:space="preserve"> SEQ Таблица \* ARABIC </w:instrText>
      </w:r>
      <w:r w:rsidR="00E2675A" w:rsidRPr="00495207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Pr="00495207">
        <w:rPr>
          <w:rFonts w:ascii="Times New Roman" w:hAnsi="Times New Roman"/>
          <w:noProof/>
          <w:color w:val="auto"/>
          <w:sz w:val="24"/>
          <w:szCs w:val="24"/>
        </w:rPr>
        <w:t>17</w:t>
      </w:r>
      <w:r w:rsidR="00E2675A" w:rsidRPr="00495207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495207">
        <w:rPr>
          <w:rFonts w:ascii="Times New Roman" w:hAnsi="Times New Roman"/>
          <w:color w:val="auto"/>
          <w:sz w:val="24"/>
          <w:szCs w:val="24"/>
        </w:rPr>
        <w:t>. Средние по РФ потребительские цены на отдельные виды крепких алкогольных напитков в 2010-2011 гг., руб./дкл.</w:t>
      </w:r>
      <w:bookmarkEnd w:id="42"/>
    </w:p>
    <w:tbl>
      <w:tblPr>
        <w:tblW w:w="8820" w:type="dxa"/>
        <w:tblInd w:w="98" w:type="dxa"/>
        <w:tblLook w:val="04A0"/>
      </w:tblPr>
      <w:tblGrid>
        <w:gridCol w:w="2020"/>
        <w:gridCol w:w="960"/>
        <w:gridCol w:w="960"/>
        <w:gridCol w:w="1060"/>
        <w:gridCol w:w="960"/>
        <w:gridCol w:w="960"/>
        <w:gridCol w:w="1900"/>
      </w:tblGrid>
      <w:tr w:rsidR="00495207" w:rsidRPr="00495207" w:rsidTr="00495207">
        <w:trPr>
          <w:trHeight w:val="630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07" w:rsidRPr="00495207" w:rsidRDefault="00495207" w:rsidP="0049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5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07" w:rsidRPr="00495207" w:rsidRDefault="00495207" w:rsidP="0049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5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 '10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07" w:rsidRPr="00495207" w:rsidRDefault="00495207" w:rsidP="0049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5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 '10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07" w:rsidRPr="00495207" w:rsidRDefault="00495207" w:rsidP="0049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5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июл '10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07" w:rsidRPr="00495207" w:rsidRDefault="00495207" w:rsidP="0049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5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 '10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07" w:rsidRPr="00495207" w:rsidRDefault="00495207" w:rsidP="0049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5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 '11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5207" w:rsidRPr="00495207" w:rsidRDefault="00495207" w:rsidP="0049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5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Изменение, янв'11/янв'10</w:t>
            </w:r>
          </w:p>
        </w:tc>
      </w:tr>
      <w:tr w:rsidR="00495207" w:rsidRPr="00495207" w:rsidTr="00495207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07" w:rsidRPr="00495207" w:rsidRDefault="00495207" w:rsidP="0049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5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Коньяк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07" w:rsidRPr="00495207" w:rsidRDefault="007007E2" w:rsidP="00495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07" w:rsidRPr="00495207" w:rsidRDefault="00495207" w:rsidP="00495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5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07" w:rsidRPr="00495207" w:rsidRDefault="00495207" w:rsidP="00495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5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07" w:rsidRPr="00495207" w:rsidRDefault="00495207" w:rsidP="00495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5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07" w:rsidRPr="00495207" w:rsidRDefault="00495207" w:rsidP="00495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5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5207" w:rsidRPr="00495207" w:rsidRDefault="00495207" w:rsidP="00495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5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95207" w:rsidRPr="00495207" w:rsidTr="00495207">
        <w:trPr>
          <w:trHeight w:val="94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07" w:rsidRPr="00495207" w:rsidRDefault="00495207" w:rsidP="0049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5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Водка повышенного качества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07" w:rsidRPr="00495207" w:rsidRDefault="00495207" w:rsidP="00495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5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07" w:rsidRPr="00495207" w:rsidRDefault="00495207" w:rsidP="00495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5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07" w:rsidRPr="00495207" w:rsidRDefault="00495207" w:rsidP="00495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5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07" w:rsidRPr="00495207" w:rsidRDefault="00495207" w:rsidP="00495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5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07" w:rsidRPr="00495207" w:rsidRDefault="00495207" w:rsidP="00495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5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5207" w:rsidRPr="00495207" w:rsidRDefault="00495207" w:rsidP="00495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5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5207" w:rsidRPr="00495207" w:rsidTr="00495207">
        <w:trPr>
          <w:trHeight w:val="64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07" w:rsidRPr="00495207" w:rsidRDefault="00495207" w:rsidP="0049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5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Водка обычного качества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07" w:rsidRPr="00495207" w:rsidRDefault="00495207" w:rsidP="00495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5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07" w:rsidRPr="00495207" w:rsidRDefault="00495207" w:rsidP="00495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5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07" w:rsidRPr="00495207" w:rsidRDefault="00495207" w:rsidP="00495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5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07" w:rsidRPr="00495207" w:rsidRDefault="00495207" w:rsidP="00495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5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07" w:rsidRPr="00495207" w:rsidRDefault="00495207" w:rsidP="00495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5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5207" w:rsidRPr="00495207" w:rsidRDefault="00495207" w:rsidP="004952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5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CC14D7" w:rsidRPr="00495207" w:rsidRDefault="00CC14D7" w:rsidP="00CC14D7">
      <w:pPr>
        <w:pStyle w:val="aa"/>
        <w:keepNext/>
        <w:spacing w:before="360" w:after="0"/>
        <w:rPr>
          <w:rFonts w:ascii="Times New Roman" w:hAnsi="Times New Roman"/>
          <w:color w:val="auto"/>
          <w:sz w:val="24"/>
          <w:szCs w:val="24"/>
        </w:rPr>
      </w:pPr>
      <w:bookmarkStart w:id="43" w:name="_Toc288576894"/>
      <w:r>
        <w:rPr>
          <w:rFonts w:ascii="Times New Roman" w:hAnsi="Times New Roman"/>
          <w:color w:val="auto"/>
          <w:sz w:val="24"/>
          <w:szCs w:val="24"/>
        </w:rPr>
        <w:t>Диаграмма</w:t>
      </w:r>
      <w:r w:rsidRPr="0049520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2675A" w:rsidRPr="00495207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495207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E2675A" w:rsidRPr="00495207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6723B0">
        <w:rPr>
          <w:rFonts w:ascii="Times New Roman" w:hAnsi="Times New Roman"/>
          <w:noProof/>
          <w:color w:val="auto"/>
          <w:sz w:val="24"/>
          <w:szCs w:val="24"/>
        </w:rPr>
        <w:t>10</w:t>
      </w:r>
      <w:r w:rsidR="00E2675A" w:rsidRPr="00495207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495207">
        <w:rPr>
          <w:rFonts w:ascii="Times New Roman" w:hAnsi="Times New Roman"/>
          <w:color w:val="auto"/>
          <w:sz w:val="24"/>
          <w:szCs w:val="24"/>
        </w:rPr>
        <w:t>. Средние по РФ потребительские цены на отдельные виды крепких алкогольных напитков в 2010-2011 гг., руб./дкл.</w:t>
      </w:r>
      <w:bookmarkEnd w:id="43"/>
    </w:p>
    <w:p w:rsidR="00CC14D7" w:rsidRDefault="00CC14D7" w:rsidP="00CC14D7">
      <w:pPr>
        <w:rPr>
          <w:noProof/>
          <w:lang w:eastAsia="ru-RU"/>
        </w:rPr>
      </w:pPr>
    </w:p>
    <w:p w:rsidR="007007E2" w:rsidRDefault="007007E2" w:rsidP="00CC14D7">
      <w:pPr>
        <w:rPr>
          <w:noProof/>
          <w:lang w:eastAsia="ru-RU"/>
        </w:rPr>
      </w:pPr>
    </w:p>
    <w:p w:rsidR="007007E2" w:rsidRDefault="007007E2" w:rsidP="00CC14D7">
      <w:pPr>
        <w:rPr>
          <w:noProof/>
          <w:lang w:eastAsia="ru-RU"/>
        </w:rPr>
      </w:pPr>
    </w:p>
    <w:p w:rsidR="007007E2" w:rsidRDefault="007007E2" w:rsidP="00CC14D7">
      <w:pPr>
        <w:rPr>
          <w:noProof/>
          <w:lang w:eastAsia="ru-RU"/>
        </w:rPr>
      </w:pPr>
    </w:p>
    <w:p w:rsidR="00495207" w:rsidRPr="00481C13" w:rsidRDefault="00495207" w:rsidP="00481C13"/>
    <w:p w:rsidR="00855792" w:rsidRPr="00DA3BEB" w:rsidRDefault="00F2695F" w:rsidP="00855792">
      <w:pPr>
        <w:pStyle w:val="2"/>
        <w:rPr>
          <w:rFonts w:ascii="Arial" w:hAnsi="Arial" w:cs="Arial"/>
          <w:i/>
          <w:color w:val="auto"/>
          <w:sz w:val="22"/>
          <w:szCs w:val="22"/>
        </w:rPr>
      </w:pPr>
      <w:bookmarkStart w:id="44" w:name="_Toc288577007"/>
      <w:r w:rsidRPr="00C625A3">
        <w:rPr>
          <w:rFonts w:ascii="Arial" w:hAnsi="Arial" w:cs="Arial"/>
          <w:color w:val="auto"/>
          <w:sz w:val="24"/>
          <w:szCs w:val="24"/>
          <w:lang w:eastAsia="ru-RU"/>
        </w:rPr>
        <w:t>§</w:t>
      </w:r>
      <w:r>
        <w:rPr>
          <w:rFonts w:ascii="Arial" w:hAnsi="Arial" w:cs="Arial"/>
          <w:color w:val="auto"/>
          <w:sz w:val="24"/>
          <w:szCs w:val="24"/>
          <w:lang w:eastAsia="ru-RU"/>
        </w:rPr>
        <w:t>5</w:t>
      </w:r>
      <w:r w:rsidRPr="00C625A3">
        <w:rPr>
          <w:rFonts w:ascii="Arial" w:hAnsi="Arial" w:cs="Arial"/>
          <w:color w:val="auto"/>
          <w:sz w:val="24"/>
          <w:szCs w:val="24"/>
          <w:lang w:eastAsia="ru-RU"/>
        </w:rPr>
        <w:t xml:space="preserve">. </w:t>
      </w:r>
      <w:r w:rsidR="00855792" w:rsidRPr="00DA3BEB">
        <w:rPr>
          <w:rFonts w:ascii="Arial" w:hAnsi="Arial" w:cs="Arial"/>
          <w:i/>
          <w:color w:val="auto"/>
          <w:sz w:val="22"/>
          <w:szCs w:val="22"/>
        </w:rPr>
        <w:t>Перспективы консолидации</w:t>
      </w:r>
      <w:r w:rsidR="00BA4A91" w:rsidRPr="00DA3BEB">
        <w:rPr>
          <w:rFonts w:ascii="Arial" w:hAnsi="Arial" w:cs="Arial"/>
          <w:i/>
          <w:color w:val="auto"/>
          <w:sz w:val="22"/>
          <w:szCs w:val="22"/>
        </w:rPr>
        <w:t xml:space="preserve"> отрасли</w:t>
      </w:r>
      <w:bookmarkEnd w:id="44"/>
    </w:p>
    <w:p w:rsidR="00BA4A91" w:rsidRPr="000F625D" w:rsidRDefault="00BA4A91" w:rsidP="00F14133">
      <w:pPr>
        <w:spacing w:before="120" w:after="120" w:line="288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E5C16" w:rsidRPr="00DA3BEB" w:rsidRDefault="00DA3BEB" w:rsidP="004E5C16">
      <w:pPr>
        <w:pStyle w:val="1"/>
        <w:rPr>
          <w:rFonts w:ascii="Times New Roman" w:hAnsi="Times New Roman"/>
          <w:color w:val="auto"/>
        </w:rPr>
      </w:pPr>
      <w:bookmarkStart w:id="45" w:name="_Toc288577008"/>
      <w:r w:rsidRPr="00DA3BEB">
        <w:rPr>
          <w:rFonts w:ascii="Times New Roman" w:hAnsi="Times New Roman"/>
          <w:color w:val="auto"/>
          <w:lang w:eastAsia="ru-RU"/>
        </w:rPr>
        <w:lastRenderedPageBreak/>
        <w:t xml:space="preserve">ГЛАВА 4. </w:t>
      </w:r>
      <w:r w:rsidRPr="00DA3BEB">
        <w:rPr>
          <w:rFonts w:ascii="Times New Roman" w:hAnsi="Times New Roman"/>
          <w:color w:val="auto"/>
        </w:rPr>
        <w:t>РОССИЙСКИЙ РЫНОК ВОДКИ</w:t>
      </w:r>
      <w:bookmarkEnd w:id="45"/>
    </w:p>
    <w:p w:rsidR="003C3ACC" w:rsidRPr="003C3ACC" w:rsidRDefault="0056706B" w:rsidP="00DA3BEB">
      <w:pPr>
        <w:spacing w:before="120"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 уже было сказано выше, по данным Росстата, и</w:t>
      </w:r>
      <w:r w:rsidR="003C3ACC" w:rsidRPr="003C3ACC">
        <w:rPr>
          <w:rFonts w:ascii="Times New Roman" w:hAnsi="Times New Roman"/>
          <w:bCs/>
          <w:sz w:val="24"/>
          <w:szCs w:val="24"/>
        </w:rPr>
        <w:t>з всех крепких алкогольных напитков в России в 2010 году выросло ли</w:t>
      </w:r>
      <w:r>
        <w:rPr>
          <w:rFonts w:ascii="Times New Roman" w:hAnsi="Times New Roman"/>
          <w:bCs/>
          <w:sz w:val="24"/>
          <w:szCs w:val="24"/>
        </w:rPr>
        <w:t xml:space="preserve">шь производство водки (на </w:t>
      </w:r>
      <w:r w:rsidR="007007E2">
        <w:rPr>
          <w:rFonts w:ascii="Times New Roman" w:hAnsi="Times New Roman"/>
          <w:bCs/>
          <w:sz w:val="24"/>
          <w:szCs w:val="24"/>
        </w:rPr>
        <w:t>…</w:t>
      </w:r>
      <w:r>
        <w:rPr>
          <w:rFonts w:ascii="Times New Roman" w:hAnsi="Times New Roman"/>
          <w:bCs/>
          <w:sz w:val="24"/>
          <w:szCs w:val="24"/>
        </w:rPr>
        <w:t>%)</w:t>
      </w:r>
      <w:r w:rsidR="003C3ACC" w:rsidRPr="003C3ACC">
        <w:rPr>
          <w:rFonts w:ascii="Times New Roman" w:hAnsi="Times New Roman"/>
          <w:bCs/>
          <w:sz w:val="24"/>
          <w:szCs w:val="24"/>
        </w:rPr>
        <w:t xml:space="preserve">. При этом, до кризиса потребление водки падало из-за </w:t>
      </w:r>
      <w:r w:rsidR="003C3ACC" w:rsidRPr="003C3ACC">
        <w:rPr>
          <w:rFonts w:ascii="Times New Roman" w:hAnsi="Times New Roman"/>
          <w:sz w:val="24"/>
          <w:szCs w:val="24"/>
        </w:rPr>
        <w:t>сокращения численности населения России, а также</w:t>
      </w:r>
      <w:r>
        <w:rPr>
          <w:rFonts w:ascii="Times New Roman" w:hAnsi="Times New Roman"/>
          <w:sz w:val="24"/>
          <w:szCs w:val="24"/>
        </w:rPr>
        <w:t xml:space="preserve"> в связи с</w:t>
      </w:r>
      <w:r w:rsidR="003C3ACC" w:rsidRPr="003C3ACC">
        <w:rPr>
          <w:rFonts w:ascii="Times New Roman" w:hAnsi="Times New Roman"/>
          <w:sz w:val="24"/>
          <w:szCs w:val="24"/>
        </w:rPr>
        <w:t xml:space="preserve"> переходом россиян на другие, более дорогие виды крепких алкогольных напитков — такие как коньяк, вино и т.д. Но с наступлением кризиса этот процесс прекратился, в основном по причине дешевизны водки. Так, в 2005-2009 гг. потребление водки и ЛВИ сократилось на </w:t>
      </w:r>
      <w:r w:rsidR="007007E2">
        <w:rPr>
          <w:rFonts w:ascii="Times New Roman" w:hAnsi="Times New Roman"/>
          <w:sz w:val="24"/>
          <w:szCs w:val="24"/>
        </w:rPr>
        <w:t>…</w:t>
      </w:r>
      <w:r w:rsidR="003C3ACC" w:rsidRPr="003C3ACC">
        <w:rPr>
          <w:rFonts w:ascii="Times New Roman" w:hAnsi="Times New Roman"/>
          <w:sz w:val="24"/>
          <w:szCs w:val="24"/>
        </w:rPr>
        <w:t xml:space="preserve">% до </w:t>
      </w:r>
      <w:r w:rsidR="007007E2">
        <w:rPr>
          <w:rFonts w:ascii="Times New Roman" w:hAnsi="Times New Roman"/>
          <w:sz w:val="24"/>
          <w:szCs w:val="24"/>
        </w:rPr>
        <w:t>..</w:t>
      </w:r>
      <w:r w:rsidR="003C3ACC" w:rsidRPr="003C3ACC">
        <w:rPr>
          <w:rFonts w:ascii="Times New Roman" w:hAnsi="Times New Roman"/>
          <w:sz w:val="24"/>
          <w:szCs w:val="24"/>
        </w:rPr>
        <w:t xml:space="preserve"> л на человека в год, а к 2014 г. этот параметр снизится лишь до </w:t>
      </w:r>
      <w:r w:rsidR="007007E2">
        <w:rPr>
          <w:rFonts w:ascii="Times New Roman" w:hAnsi="Times New Roman"/>
          <w:sz w:val="24"/>
          <w:szCs w:val="24"/>
        </w:rPr>
        <w:t>…</w:t>
      </w:r>
      <w:r w:rsidR="003C3ACC" w:rsidRPr="003C3ACC">
        <w:rPr>
          <w:rFonts w:ascii="Times New Roman" w:hAnsi="Times New Roman"/>
          <w:sz w:val="24"/>
          <w:szCs w:val="24"/>
        </w:rPr>
        <w:t xml:space="preserve"> л.</w:t>
      </w:r>
    </w:p>
    <w:p w:rsidR="004E5C16" w:rsidRPr="005F7EE9" w:rsidRDefault="004E5C16" w:rsidP="00DA3BEB">
      <w:pPr>
        <w:pStyle w:val="HTML"/>
        <w:spacing w:before="120" w:after="120" w:line="36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5F7EE9">
        <w:rPr>
          <w:rFonts w:ascii="Times New Roman" w:hAnsi="Times New Roman" w:cs="Times New Roman"/>
          <w:sz w:val="24"/>
          <w:szCs w:val="24"/>
        </w:rPr>
        <w:t>По мнению руководителя Центра исследований федерального и региональных рынков алкоголя (ЦИФРРА) Вадима Дробиза, годовой объем легальной водки и ЛВИ в России составляет около 1100 млн л. Еще не менее 1200 млн л - это нелегальная водка и суррогаты (технические жидкости, парфюмерия, аптечные настойки, самогон и т.д.).</w:t>
      </w:r>
    </w:p>
    <w:p w:rsidR="004E5C16" w:rsidRPr="005F7EE9" w:rsidRDefault="005F7EE9" w:rsidP="00DA3BEB">
      <w:pPr>
        <w:pStyle w:val="HTML"/>
        <w:spacing w:before="120" w:after="120" w:line="36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5F7EE9">
        <w:rPr>
          <w:rFonts w:ascii="Times New Roman" w:hAnsi="Times New Roman" w:cs="Times New Roman"/>
          <w:sz w:val="24"/>
          <w:szCs w:val="24"/>
        </w:rPr>
        <w:t xml:space="preserve">Крупнейшими производителями водки в 2010 году стали: </w:t>
      </w:r>
      <w:r w:rsidR="007007E2">
        <w:rPr>
          <w:rFonts w:ascii="Times New Roman" w:hAnsi="Times New Roman" w:cs="Times New Roman"/>
          <w:sz w:val="24"/>
          <w:szCs w:val="24"/>
        </w:rPr>
        <w:t>…</w:t>
      </w:r>
      <w:r w:rsidRPr="00DA3BEB">
        <w:rPr>
          <w:rFonts w:ascii="Times New Roman" w:hAnsi="Times New Roman" w:cs="Times New Roman"/>
          <w:sz w:val="24"/>
          <w:szCs w:val="24"/>
        </w:rPr>
        <w:t xml:space="preserve"> (см. таб. </w:t>
      </w:r>
      <w:r w:rsidR="00DA3BEB" w:rsidRPr="00DA3BEB">
        <w:rPr>
          <w:rFonts w:ascii="Times New Roman" w:hAnsi="Times New Roman" w:cs="Times New Roman"/>
          <w:sz w:val="24"/>
          <w:szCs w:val="24"/>
        </w:rPr>
        <w:t xml:space="preserve">14 </w:t>
      </w:r>
      <w:r w:rsidRPr="00DA3BEB">
        <w:rPr>
          <w:rFonts w:ascii="Times New Roman" w:hAnsi="Times New Roman" w:cs="Times New Roman"/>
          <w:sz w:val="24"/>
          <w:szCs w:val="24"/>
        </w:rPr>
        <w:t>и диаграмму</w:t>
      </w:r>
      <w:r w:rsidR="00DA3BEB" w:rsidRPr="00DA3BEB">
        <w:rPr>
          <w:rFonts w:ascii="Times New Roman" w:hAnsi="Times New Roman" w:cs="Times New Roman"/>
          <w:sz w:val="24"/>
          <w:szCs w:val="24"/>
        </w:rPr>
        <w:t xml:space="preserve"> 7</w:t>
      </w:r>
      <w:r w:rsidRPr="00DA3BEB">
        <w:rPr>
          <w:rFonts w:ascii="Times New Roman" w:hAnsi="Times New Roman" w:cs="Times New Roman"/>
          <w:sz w:val="24"/>
          <w:szCs w:val="24"/>
        </w:rPr>
        <w:t>). Объем</w:t>
      </w:r>
      <w:r w:rsidRPr="005F7EE9">
        <w:rPr>
          <w:rFonts w:ascii="Times New Roman" w:hAnsi="Times New Roman" w:cs="Times New Roman"/>
          <w:sz w:val="24"/>
          <w:szCs w:val="24"/>
        </w:rPr>
        <w:t xml:space="preserve"> производства крупнейших водочных компаний снижался, за исключением </w:t>
      </w:r>
      <w:r w:rsidR="007007E2">
        <w:rPr>
          <w:rFonts w:ascii="Times New Roman" w:hAnsi="Times New Roman" w:cs="Times New Roman"/>
          <w:sz w:val="24"/>
          <w:szCs w:val="24"/>
        </w:rPr>
        <w:t>…</w:t>
      </w:r>
      <w:r w:rsidRPr="005F7EE9">
        <w:rPr>
          <w:rFonts w:ascii="Times New Roman" w:hAnsi="Times New Roman" w:cs="Times New Roman"/>
          <w:sz w:val="24"/>
          <w:szCs w:val="24"/>
        </w:rPr>
        <w:t>, которому удалось</w:t>
      </w:r>
      <w:r w:rsidR="0056706B">
        <w:rPr>
          <w:rFonts w:ascii="Times New Roman" w:hAnsi="Times New Roman" w:cs="Times New Roman"/>
          <w:sz w:val="24"/>
          <w:szCs w:val="24"/>
        </w:rPr>
        <w:t xml:space="preserve"> нарастить выпуск почти на </w:t>
      </w:r>
      <w:r w:rsidR="007007E2">
        <w:rPr>
          <w:rFonts w:ascii="Times New Roman" w:hAnsi="Times New Roman" w:cs="Times New Roman"/>
          <w:sz w:val="24"/>
          <w:szCs w:val="24"/>
        </w:rPr>
        <w:t>…</w:t>
      </w:r>
      <w:r w:rsidR="0056706B">
        <w:rPr>
          <w:rFonts w:ascii="Times New Roman" w:hAnsi="Times New Roman" w:cs="Times New Roman"/>
          <w:sz w:val="24"/>
          <w:szCs w:val="24"/>
        </w:rPr>
        <w:t>%.</w:t>
      </w:r>
    </w:p>
    <w:p w:rsidR="004E5C16" w:rsidRPr="006F6CB0" w:rsidRDefault="004E5C16" w:rsidP="004E5C16">
      <w:pPr>
        <w:pStyle w:val="aa"/>
        <w:keepNext/>
        <w:spacing w:before="240" w:after="0"/>
        <w:rPr>
          <w:rFonts w:ascii="Times New Roman" w:hAnsi="Times New Roman"/>
          <w:color w:val="auto"/>
          <w:sz w:val="24"/>
          <w:szCs w:val="24"/>
        </w:rPr>
      </w:pPr>
      <w:bookmarkStart w:id="46" w:name="_Toc288576875"/>
      <w:r w:rsidRPr="006F6CB0">
        <w:rPr>
          <w:rFonts w:ascii="Times New Roman" w:hAnsi="Times New Roman"/>
          <w:color w:val="auto"/>
          <w:sz w:val="24"/>
          <w:szCs w:val="24"/>
        </w:rPr>
        <w:t xml:space="preserve">Таблица </w:t>
      </w:r>
      <w:r w:rsidR="00E2675A" w:rsidRPr="006F6CB0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6F6CB0">
        <w:rPr>
          <w:rFonts w:ascii="Times New Roman" w:hAnsi="Times New Roman"/>
          <w:color w:val="auto"/>
          <w:sz w:val="24"/>
          <w:szCs w:val="24"/>
        </w:rPr>
        <w:instrText xml:space="preserve"> SEQ Таблица \* ARABIC </w:instrText>
      </w:r>
      <w:r w:rsidR="00E2675A" w:rsidRPr="006F6CB0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495207">
        <w:rPr>
          <w:rFonts w:ascii="Times New Roman" w:hAnsi="Times New Roman"/>
          <w:noProof/>
          <w:color w:val="auto"/>
          <w:sz w:val="24"/>
          <w:szCs w:val="24"/>
        </w:rPr>
        <w:t>18</w:t>
      </w:r>
      <w:r w:rsidR="00E2675A" w:rsidRPr="006F6CB0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6F6CB0">
        <w:rPr>
          <w:rFonts w:ascii="Times New Roman" w:hAnsi="Times New Roman"/>
          <w:color w:val="auto"/>
          <w:sz w:val="24"/>
          <w:szCs w:val="24"/>
        </w:rPr>
        <w:t>. Крупнейшие производители водки в РФ</w:t>
      </w:r>
      <w:r>
        <w:rPr>
          <w:rFonts w:ascii="Times New Roman" w:hAnsi="Times New Roman"/>
          <w:color w:val="auto"/>
          <w:sz w:val="24"/>
          <w:szCs w:val="24"/>
        </w:rPr>
        <w:t>, 2009-2010 гг.</w:t>
      </w:r>
      <w:bookmarkEnd w:id="46"/>
    </w:p>
    <w:tbl>
      <w:tblPr>
        <w:tblW w:w="9062" w:type="dxa"/>
        <w:tblInd w:w="93" w:type="dxa"/>
        <w:tblLook w:val="04A0"/>
      </w:tblPr>
      <w:tblGrid>
        <w:gridCol w:w="2992"/>
        <w:gridCol w:w="1529"/>
        <w:gridCol w:w="1589"/>
        <w:gridCol w:w="1614"/>
        <w:gridCol w:w="1338"/>
      </w:tblGrid>
      <w:tr w:rsidR="004E5C16" w:rsidRPr="00B66D52" w:rsidTr="00795284">
        <w:trPr>
          <w:trHeight w:val="315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16" w:rsidRPr="006F6CB0" w:rsidRDefault="004E5C16" w:rsidP="0085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C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Предприятие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16" w:rsidRPr="006F6CB0" w:rsidRDefault="004E5C16" w:rsidP="0085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C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16" w:rsidRPr="006F6CB0" w:rsidRDefault="004E5C16" w:rsidP="0085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C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Произведено (млн дал)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16" w:rsidRPr="006F6CB0" w:rsidRDefault="004E5C16" w:rsidP="0085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C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 (%)</w:t>
            </w:r>
          </w:p>
        </w:tc>
      </w:tr>
      <w:tr w:rsidR="004E5C16" w:rsidRPr="00B66D52" w:rsidTr="00795284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16" w:rsidRPr="006F6CB0" w:rsidRDefault="004E5C16" w:rsidP="00855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16" w:rsidRPr="006F6CB0" w:rsidRDefault="004E5C16" w:rsidP="00855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16" w:rsidRPr="006F6CB0" w:rsidRDefault="004E5C16" w:rsidP="0085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C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16" w:rsidRPr="006F6CB0" w:rsidRDefault="004E5C16" w:rsidP="0085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C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16" w:rsidRPr="006F6CB0" w:rsidRDefault="004E5C16" w:rsidP="00855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E5C16" w:rsidRPr="00B66D52" w:rsidTr="00BA4A91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16" w:rsidRPr="006F6CB0" w:rsidRDefault="004E5C16" w:rsidP="008557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Топаз (группа CEDC)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16" w:rsidRPr="006F6CB0" w:rsidRDefault="004E5C16" w:rsidP="008557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C16" w:rsidRPr="006F6CB0" w:rsidRDefault="004E5C16" w:rsidP="00855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C16" w:rsidRPr="006F6CB0" w:rsidRDefault="004E5C16" w:rsidP="00855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C16" w:rsidRPr="006F6CB0" w:rsidRDefault="004E5C16" w:rsidP="00855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C16" w:rsidRPr="00B66D52" w:rsidTr="00BA4A91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16" w:rsidRPr="006F6CB0" w:rsidRDefault="004E5C16" w:rsidP="008557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Кристалл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16" w:rsidRPr="006F6CB0" w:rsidRDefault="004E5C16" w:rsidP="008557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C16" w:rsidRPr="006F6CB0" w:rsidRDefault="004E5C16" w:rsidP="00855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C16" w:rsidRPr="006F6CB0" w:rsidRDefault="004E5C16" w:rsidP="00855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C16" w:rsidRPr="006F6CB0" w:rsidRDefault="004E5C16" w:rsidP="00855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C16" w:rsidRPr="00B66D52" w:rsidTr="00BA4A91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16" w:rsidRPr="006F6CB0" w:rsidRDefault="004E5C16" w:rsidP="008557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Омсквинпром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16" w:rsidRPr="006F6CB0" w:rsidRDefault="004E5C16" w:rsidP="008557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Омск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C16" w:rsidRPr="006F6CB0" w:rsidRDefault="004E5C16" w:rsidP="00855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C16" w:rsidRPr="006F6CB0" w:rsidRDefault="004E5C16" w:rsidP="00855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C16" w:rsidRPr="006F6CB0" w:rsidRDefault="004E5C16" w:rsidP="00855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C16" w:rsidRPr="00B66D52" w:rsidTr="00BA4A91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16" w:rsidRPr="006F6CB0" w:rsidRDefault="004E5C16" w:rsidP="005F7E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Татспиртпром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16" w:rsidRPr="006F6CB0" w:rsidRDefault="004E5C16" w:rsidP="008557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Татарстан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C16" w:rsidRPr="006F6CB0" w:rsidRDefault="004E5C16" w:rsidP="00855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C16" w:rsidRPr="006F6CB0" w:rsidRDefault="004E5C16" w:rsidP="00855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C16" w:rsidRPr="006F6CB0" w:rsidRDefault="004E5C16" w:rsidP="00855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C16" w:rsidRPr="00B66D52" w:rsidTr="00BA4A91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16" w:rsidRPr="006F6CB0" w:rsidRDefault="005F7EE9" w:rsidP="005F7E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Башспирт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16" w:rsidRPr="006F6CB0" w:rsidRDefault="004E5C16" w:rsidP="008557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Башкирия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C16" w:rsidRPr="006F6CB0" w:rsidRDefault="004E5C16" w:rsidP="00855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C16" w:rsidRPr="006F6CB0" w:rsidRDefault="004E5C16" w:rsidP="00855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C16" w:rsidRPr="006F6CB0" w:rsidRDefault="004E5C16" w:rsidP="00855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C16" w:rsidRPr="00B66D52" w:rsidTr="00BA4A91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16" w:rsidRPr="006F6CB0" w:rsidRDefault="004E5C16" w:rsidP="008557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Весь рынок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C16" w:rsidRPr="006F6CB0" w:rsidRDefault="004E5C16" w:rsidP="008557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C16" w:rsidRPr="006F6CB0" w:rsidRDefault="004E5C16" w:rsidP="00855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C16" w:rsidRPr="006F6CB0" w:rsidRDefault="004E5C16" w:rsidP="00855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C16" w:rsidRPr="006F6CB0" w:rsidRDefault="004E5C16" w:rsidP="00855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A3BEB" w:rsidRDefault="00DA3BEB" w:rsidP="00DA3BEB"/>
    <w:p w:rsidR="00DA3BEB" w:rsidRDefault="00DA3BEB" w:rsidP="00DA3BEB"/>
    <w:p w:rsidR="00D37A93" w:rsidRDefault="00D37A93" w:rsidP="00DA3BEB"/>
    <w:p w:rsidR="00DA3BEB" w:rsidRDefault="00DA3BEB" w:rsidP="00DA3BEB"/>
    <w:p w:rsidR="007007E2" w:rsidRDefault="007007E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47" w:name="_Toc288576895"/>
      <w:r>
        <w:rPr>
          <w:rFonts w:ascii="Times New Roman" w:hAnsi="Times New Roman"/>
          <w:sz w:val="24"/>
          <w:szCs w:val="24"/>
        </w:rPr>
        <w:br w:type="page"/>
      </w:r>
    </w:p>
    <w:p w:rsidR="004E5C16" w:rsidRPr="009C18A6" w:rsidRDefault="00AE475A" w:rsidP="004E5C16">
      <w:pPr>
        <w:pStyle w:val="aa"/>
        <w:keepNext/>
        <w:spacing w:before="240" w:after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Диаграмма</w:t>
      </w:r>
      <w:r w:rsidR="004E5C16" w:rsidRPr="009C18A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2675A">
        <w:rPr>
          <w:rFonts w:ascii="Times New Roman" w:hAnsi="Times New Roman"/>
          <w:color w:val="auto"/>
          <w:sz w:val="24"/>
          <w:szCs w:val="24"/>
        </w:rPr>
        <w:fldChar w:fldCharType="begin"/>
      </w:r>
      <w:r w:rsidR="00795284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E2675A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6723B0">
        <w:rPr>
          <w:rFonts w:ascii="Times New Roman" w:hAnsi="Times New Roman"/>
          <w:noProof/>
          <w:color w:val="auto"/>
          <w:sz w:val="24"/>
          <w:szCs w:val="24"/>
        </w:rPr>
        <w:t>11</w:t>
      </w:r>
      <w:r w:rsidR="00E2675A">
        <w:rPr>
          <w:rFonts w:ascii="Times New Roman" w:hAnsi="Times New Roman"/>
          <w:color w:val="auto"/>
          <w:sz w:val="24"/>
          <w:szCs w:val="24"/>
        </w:rPr>
        <w:fldChar w:fldCharType="end"/>
      </w:r>
      <w:r w:rsidR="004E5C16" w:rsidRPr="009C18A6">
        <w:rPr>
          <w:rFonts w:ascii="Times New Roman" w:hAnsi="Times New Roman"/>
          <w:color w:val="auto"/>
          <w:sz w:val="24"/>
          <w:szCs w:val="24"/>
        </w:rPr>
        <w:t>. Крупнейшие производители водки в РФ</w:t>
      </w:r>
      <w:r w:rsidR="004E5C16">
        <w:rPr>
          <w:rFonts w:ascii="Times New Roman" w:hAnsi="Times New Roman"/>
          <w:color w:val="auto"/>
          <w:sz w:val="24"/>
          <w:szCs w:val="24"/>
        </w:rPr>
        <w:t>, 2009-2010 гг.</w:t>
      </w:r>
      <w:bookmarkEnd w:id="47"/>
    </w:p>
    <w:p w:rsidR="004E5C16" w:rsidRPr="009C18A6" w:rsidRDefault="004E5C16" w:rsidP="004E5C1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BEB" w:rsidRDefault="004E5C16" w:rsidP="004E5C16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E7685F">
        <w:rPr>
          <w:rFonts w:ascii="Times New Roman" w:eastAsia="Times New Roman" w:hAnsi="Times New Roman"/>
          <w:i/>
          <w:sz w:val="20"/>
          <w:szCs w:val="20"/>
          <w:lang w:eastAsia="ru-RU"/>
        </w:rPr>
        <w:t>И</w:t>
      </w:r>
    </w:p>
    <w:p w:rsidR="007007E2" w:rsidRDefault="007007E2" w:rsidP="004E5C16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7007E2" w:rsidRDefault="007007E2" w:rsidP="004E5C16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7007E2" w:rsidRDefault="007007E2" w:rsidP="004E5C16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7007E2" w:rsidRDefault="007007E2" w:rsidP="004E5C16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7007E2" w:rsidRPr="00E7685F" w:rsidRDefault="007007E2" w:rsidP="004E5C16">
      <w:pPr>
        <w:spacing w:after="0" w:line="240" w:lineRule="auto"/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</w:pPr>
    </w:p>
    <w:p w:rsidR="005F7EE9" w:rsidRDefault="00C83152" w:rsidP="00DA3BEB">
      <w:pPr>
        <w:spacing w:before="120" w:after="12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 кризиса объемы продаж водки ценовых сегментов «Супер премиум» и «Премиум» росли, в то время как на сегмент «Эконом» приходилось чуть больше половины рынка. После кризиса сегменты «Супер премиум» и «Премиум» оказались на </w:t>
      </w:r>
      <w:r w:rsidRPr="00DA3BEB">
        <w:rPr>
          <w:rFonts w:ascii="Times New Roman" w:eastAsia="Times New Roman" w:hAnsi="Times New Roman"/>
          <w:sz w:val="24"/>
          <w:szCs w:val="24"/>
          <w:lang w:eastAsia="ru-RU"/>
        </w:rPr>
        <w:t xml:space="preserve">докризисном уровне, а сегмент «Эконом» стал занимать почти </w:t>
      </w:r>
      <w:r w:rsidR="007007E2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Pr="00DA3BEB">
        <w:rPr>
          <w:rFonts w:ascii="Times New Roman" w:eastAsia="Times New Roman" w:hAnsi="Times New Roman"/>
          <w:sz w:val="24"/>
          <w:szCs w:val="24"/>
          <w:lang w:eastAsia="ru-RU"/>
        </w:rPr>
        <w:t xml:space="preserve"> рынка (см. таб. </w:t>
      </w:r>
      <w:r w:rsidR="00DA3BEB" w:rsidRPr="00DA3BEB">
        <w:rPr>
          <w:rFonts w:ascii="Times New Roman" w:eastAsia="Times New Roman" w:hAnsi="Times New Roman"/>
          <w:sz w:val="24"/>
          <w:szCs w:val="24"/>
          <w:lang w:eastAsia="ru-RU"/>
        </w:rPr>
        <w:t xml:space="preserve">15 </w:t>
      </w:r>
      <w:r w:rsidRPr="00DA3BEB">
        <w:rPr>
          <w:rFonts w:ascii="Times New Roman" w:eastAsia="Times New Roman" w:hAnsi="Times New Roman"/>
          <w:sz w:val="24"/>
          <w:szCs w:val="24"/>
          <w:lang w:eastAsia="ru-RU"/>
        </w:rPr>
        <w:t>и диаграмму</w:t>
      </w:r>
      <w:r w:rsidR="00DA3BEB" w:rsidRPr="00DA3BEB">
        <w:rPr>
          <w:rFonts w:ascii="Times New Roman" w:eastAsia="Times New Roman" w:hAnsi="Times New Roman"/>
          <w:sz w:val="24"/>
          <w:szCs w:val="24"/>
          <w:lang w:eastAsia="ru-RU"/>
        </w:rPr>
        <w:t xml:space="preserve"> 8</w:t>
      </w:r>
      <w:r w:rsidRPr="00DA3BEB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r w:rsidR="00795284" w:rsidRPr="00DA3BEB">
        <w:rPr>
          <w:rFonts w:ascii="Times New Roman" w:eastAsia="Times New Roman" w:hAnsi="Times New Roman"/>
          <w:sz w:val="24"/>
          <w:szCs w:val="24"/>
          <w:lang w:eastAsia="ru-RU"/>
        </w:rPr>
        <w:t xml:space="preserve"> Доля ароматизированной водки в общем объеме продаж за последние 5 лет незначительно снизилась – с </w:t>
      </w:r>
      <w:r w:rsidR="007007E2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="00795284" w:rsidRPr="00DA3BEB">
        <w:rPr>
          <w:rFonts w:ascii="Times New Roman" w:eastAsia="Times New Roman" w:hAnsi="Times New Roman"/>
          <w:sz w:val="24"/>
          <w:szCs w:val="24"/>
          <w:lang w:eastAsia="ru-RU"/>
        </w:rPr>
        <w:t xml:space="preserve">% в 2005 до </w:t>
      </w:r>
      <w:r w:rsidR="007007E2"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r w:rsidR="00795284" w:rsidRPr="00DA3BEB">
        <w:rPr>
          <w:rFonts w:ascii="Times New Roman" w:eastAsia="Times New Roman" w:hAnsi="Times New Roman"/>
          <w:sz w:val="24"/>
          <w:szCs w:val="24"/>
          <w:lang w:eastAsia="ru-RU"/>
        </w:rPr>
        <w:t xml:space="preserve">% в 2010 году (см. таб. </w:t>
      </w:r>
      <w:r w:rsidR="00DA3BEB" w:rsidRPr="00DA3BEB">
        <w:rPr>
          <w:rFonts w:ascii="Times New Roman" w:eastAsia="Times New Roman" w:hAnsi="Times New Roman"/>
          <w:sz w:val="24"/>
          <w:szCs w:val="24"/>
          <w:lang w:eastAsia="ru-RU"/>
        </w:rPr>
        <w:t xml:space="preserve">16 </w:t>
      </w:r>
      <w:r w:rsidR="00795284" w:rsidRPr="00DA3BEB">
        <w:rPr>
          <w:rFonts w:ascii="Times New Roman" w:eastAsia="Times New Roman" w:hAnsi="Times New Roman"/>
          <w:sz w:val="24"/>
          <w:szCs w:val="24"/>
          <w:lang w:eastAsia="ru-RU"/>
        </w:rPr>
        <w:t>и диаграмму</w:t>
      </w:r>
      <w:r w:rsidR="00DA3BEB" w:rsidRPr="00DA3BEB">
        <w:rPr>
          <w:rFonts w:ascii="Times New Roman" w:eastAsia="Times New Roman" w:hAnsi="Times New Roman"/>
          <w:sz w:val="24"/>
          <w:szCs w:val="24"/>
          <w:lang w:eastAsia="ru-RU"/>
        </w:rPr>
        <w:t xml:space="preserve"> 9</w:t>
      </w:r>
      <w:r w:rsidR="00795284" w:rsidRPr="00DA3BE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DA3BEB" w:rsidRDefault="00DA3BEB" w:rsidP="00DA3BEB">
      <w:pPr>
        <w:spacing w:before="120" w:after="12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52" w:rsidRPr="00C83152" w:rsidRDefault="00C83152" w:rsidP="00C83152">
      <w:pPr>
        <w:pStyle w:val="aa"/>
        <w:keepNext/>
        <w:spacing w:before="120" w:after="0"/>
        <w:rPr>
          <w:rFonts w:ascii="Times New Roman" w:hAnsi="Times New Roman"/>
          <w:color w:val="auto"/>
          <w:sz w:val="24"/>
          <w:szCs w:val="24"/>
        </w:rPr>
      </w:pPr>
      <w:bookmarkStart w:id="48" w:name="_Toc288576876"/>
      <w:r w:rsidRPr="00C83152">
        <w:rPr>
          <w:rFonts w:ascii="Times New Roman" w:hAnsi="Times New Roman"/>
          <w:color w:val="auto"/>
          <w:sz w:val="24"/>
          <w:szCs w:val="24"/>
        </w:rPr>
        <w:t xml:space="preserve">Таблица </w:t>
      </w:r>
      <w:r w:rsidR="00E2675A" w:rsidRPr="00C8315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C83152">
        <w:rPr>
          <w:rFonts w:ascii="Times New Roman" w:hAnsi="Times New Roman"/>
          <w:color w:val="auto"/>
          <w:sz w:val="24"/>
          <w:szCs w:val="24"/>
        </w:rPr>
        <w:instrText xml:space="preserve"> SEQ Таблица \* ARABIC </w:instrText>
      </w:r>
      <w:r w:rsidR="00E2675A" w:rsidRPr="00C8315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495207">
        <w:rPr>
          <w:rFonts w:ascii="Times New Roman" w:hAnsi="Times New Roman"/>
          <w:noProof/>
          <w:color w:val="auto"/>
          <w:sz w:val="24"/>
          <w:szCs w:val="24"/>
        </w:rPr>
        <w:t>19</w:t>
      </w:r>
      <w:r w:rsidR="00E2675A" w:rsidRPr="00C8315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C83152">
        <w:rPr>
          <w:rFonts w:ascii="Times New Roman" w:hAnsi="Times New Roman"/>
          <w:color w:val="auto"/>
          <w:sz w:val="24"/>
          <w:szCs w:val="24"/>
        </w:rPr>
        <w:t>. Структура продаж водки по ценовым сегментам, 2005-2010 гг.</w:t>
      </w:r>
      <w:bookmarkEnd w:id="48"/>
    </w:p>
    <w:tbl>
      <w:tblPr>
        <w:tblW w:w="72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2"/>
        <w:gridCol w:w="960"/>
        <w:gridCol w:w="960"/>
        <w:gridCol w:w="960"/>
        <w:gridCol w:w="960"/>
        <w:gridCol w:w="960"/>
        <w:gridCol w:w="960"/>
      </w:tblGrid>
      <w:tr w:rsidR="00C83152" w:rsidRPr="00C83152" w:rsidTr="00C83152">
        <w:trPr>
          <w:trHeight w:val="300"/>
        </w:trPr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C83152" w:rsidRPr="00C83152" w:rsidRDefault="00C83152" w:rsidP="00C83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3152" w:rsidRPr="00C83152" w:rsidRDefault="00C83152" w:rsidP="00C83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1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3152" w:rsidRPr="00C83152" w:rsidRDefault="00C83152" w:rsidP="00C83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1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3152" w:rsidRPr="00C83152" w:rsidRDefault="00C83152" w:rsidP="00C83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1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3152" w:rsidRPr="00C83152" w:rsidRDefault="00C83152" w:rsidP="00C83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1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3152" w:rsidRPr="00C83152" w:rsidRDefault="00C83152" w:rsidP="00C83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1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3152" w:rsidRPr="00C83152" w:rsidRDefault="00C83152" w:rsidP="00C83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1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</w:tr>
      <w:tr w:rsidR="00C83152" w:rsidRPr="00C83152" w:rsidTr="00C83152">
        <w:trPr>
          <w:trHeight w:val="300"/>
        </w:trPr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C83152" w:rsidRPr="00C83152" w:rsidRDefault="00C83152" w:rsidP="00C83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1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Супер премиум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3152" w:rsidRPr="00C83152" w:rsidRDefault="00C83152" w:rsidP="00C83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3152" w:rsidRPr="00C83152" w:rsidRDefault="00C83152" w:rsidP="00C83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3152" w:rsidRPr="00C83152" w:rsidRDefault="00C83152" w:rsidP="00C83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3152" w:rsidRPr="00C83152" w:rsidRDefault="00C83152" w:rsidP="00C83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3152" w:rsidRPr="00C83152" w:rsidRDefault="00C83152" w:rsidP="00C83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3152" w:rsidRPr="00C83152" w:rsidRDefault="00C83152" w:rsidP="00C83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152" w:rsidRPr="00C83152" w:rsidTr="00C83152">
        <w:trPr>
          <w:trHeight w:val="300"/>
        </w:trPr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C83152" w:rsidRPr="00C83152" w:rsidRDefault="00C83152" w:rsidP="00C83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1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Премиум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3152" w:rsidRPr="00C83152" w:rsidRDefault="00C83152" w:rsidP="00C83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3152" w:rsidRPr="00C83152" w:rsidRDefault="00C83152" w:rsidP="00C83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3152" w:rsidRPr="00C83152" w:rsidRDefault="00C83152" w:rsidP="00C83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3152" w:rsidRPr="00C83152" w:rsidRDefault="00C83152" w:rsidP="00C83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3152" w:rsidRPr="00C83152" w:rsidRDefault="00C83152" w:rsidP="00C83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3152" w:rsidRPr="00C83152" w:rsidRDefault="00C83152" w:rsidP="00C83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152" w:rsidRPr="00C83152" w:rsidTr="00C83152">
        <w:trPr>
          <w:trHeight w:val="300"/>
        </w:trPr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C83152" w:rsidRPr="00C83152" w:rsidRDefault="00C83152" w:rsidP="00C83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1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3152" w:rsidRPr="00C83152" w:rsidRDefault="00C83152" w:rsidP="00C83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3152" w:rsidRPr="00C83152" w:rsidRDefault="00C83152" w:rsidP="00C83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3152" w:rsidRPr="00C83152" w:rsidRDefault="00C83152" w:rsidP="00C83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3152" w:rsidRPr="00C83152" w:rsidRDefault="00C83152" w:rsidP="00C83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3152" w:rsidRPr="00C83152" w:rsidRDefault="00C83152" w:rsidP="00C83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3152" w:rsidRPr="00C83152" w:rsidRDefault="00C83152" w:rsidP="00C83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152" w:rsidRPr="00C83152" w:rsidTr="00C83152">
        <w:trPr>
          <w:trHeight w:val="300"/>
        </w:trPr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C83152" w:rsidRPr="00C83152" w:rsidRDefault="00C83152" w:rsidP="00C83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1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Эконом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3152" w:rsidRPr="00C83152" w:rsidRDefault="00C83152" w:rsidP="00C83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3152" w:rsidRPr="00C83152" w:rsidRDefault="00C83152" w:rsidP="00C83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3152" w:rsidRPr="00C83152" w:rsidRDefault="00C83152" w:rsidP="00C83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3152" w:rsidRPr="00C83152" w:rsidRDefault="00C83152" w:rsidP="00C83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3152" w:rsidRPr="00C83152" w:rsidRDefault="00C83152" w:rsidP="00C83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3152" w:rsidRPr="00C83152" w:rsidRDefault="00C83152" w:rsidP="00C83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152" w:rsidRPr="00C83152" w:rsidTr="00C83152">
        <w:trPr>
          <w:trHeight w:val="300"/>
        </w:trPr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C83152" w:rsidRPr="00C83152" w:rsidRDefault="00C83152" w:rsidP="00C83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1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3152" w:rsidRPr="00C83152" w:rsidRDefault="00C83152" w:rsidP="00C83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3152" w:rsidRPr="00C83152" w:rsidRDefault="00C83152" w:rsidP="00C83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3152" w:rsidRPr="00C83152" w:rsidRDefault="00C83152" w:rsidP="00C83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3152" w:rsidRPr="00C83152" w:rsidRDefault="00C83152" w:rsidP="00C83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3152" w:rsidRPr="00C83152" w:rsidRDefault="00C83152" w:rsidP="00C83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3152" w:rsidRPr="00C83152" w:rsidRDefault="00C83152" w:rsidP="00C83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A3BEB" w:rsidRDefault="00DA3BEB" w:rsidP="00DA3BEB"/>
    <w:p w:rsidR="00D37A93" w:rsidRDefault="00D37A93" w:rsidP="00DA3BEB"/>
    <w:p w:rsidR="00D37A93" w:rsidRDefault="00D37A93" w:rsidP="00DA3BEB"/>
    <w:p w:rsidR="007007E2" w:rsidRDefault="007007E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49" w:name="_Toc288576896"/>
      <w:r>
        <w:rPr>
          <w:rFonts w:ascii="Times New Roman" w:hAnsi="Times New Roman"/>
          <w:sz w:val="24"/>
          <w:szCs w:val="24"/>
        </w:rPr>
        <w:br w:type="page"/>
      </w:r>
    </w:p>
    <w:p w:rsidR="00795284" w:rsidRPr="00795284" w:rsidRDefault="00795284" w:rsidP="00795284">
      <w:pPr>
        <w:pStyle w:val="aa"/>
        <w:keepNext/>
        <w:spacing w:before="120" w:after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Диаграмма</w:t>
      </w:r>
      <w:r w:rsidRPr="0079528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2675A" w:rsidRPr="00795284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795284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E2675A" w:rsidRPr="00795284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6723B0">
        <w:rPr>
          <w:rFonts w:ascii="Times New Roman" w:hAnsi="Times New Roman"/>
          <w:noProof/>
          <w:color w:val="auto"/>
          <w:sz w:val="24"/>
          <w:szCs w:val="24"/>
        </w:rPr>
        <w:t>12</w:t>
      </w:r>
      <w:r w:rsidR="00E2675A" w:rsidRPr="00795284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795284">
        <w:rPr>
          <w:rFonts w:ascii="Times New Roman" w:hAnsi="Times New Roman"/>
          <w:color w:val="auto"/>
          <w:sz w:val="24"/>
          <w:szCs w:val="24"/>
        </w:rPr>
        <w:t>. Структура продаж водки по ценовым сегментам, 2005-2010 гг.</w:t>
      </w:r>
      <w:bookmarkEnd w:id="49"/>
    </w:p>
    <w:p w:rsidR="00C83152" w:rsidRDefault="00C83152" w:rsidP="004E5C16">
      <w:pPr>
        <w:rPr>
          <w:noProof/>
          <w:szCs w:val="24"/>
          <w:lang w:eastAsia="ru-RU"/>
        </w:rPr>
      </w:pPr>
    </w:p>
    <w:p w:rsidR="007007E2" w:rsidRDefault="007007E2" w:rsidP="004E5C16">
      <w:pPr>
        <w:rPr>
          <w:noProof/>
          <w:szCs w:val="24"/>
          <w:lang w:eastAsia="ru-RU"/>
        </w:rPr>
      </w:pPr>
    </w:p>
    <w:p w:rsidR="007007E2" w:rsidRDefault="007007E2" w:rsidP="004E5C16">
      <w:pPr>
        <w:rPr>
          <w:noProof/>
          <w:szCs w:val="24"/>
          <w:lang w:eastAsia="ru-RU"/>
        </w:rPr>
      </w:pPr>
    </w:p>
    <w:p w:rsidR="007007E2" w:rsidRDefault="007007E2" w:rsidP="004E5C16">
      <w:pPr>
        <w:rPr>
          <w:noProof/>
          <w:szCs w:val="24"/>
          <w:lang w:eastAsia="ru-RU"/>
        </w:rPr>
      </w:pPr>
    </w:p>
    <w:p w:rsidR="007007E2" w:rsidRDefault="007007E2" w:rsidP="004E5C1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7C61" w:rsidRPr="00097C61" w:rsidRDefault="00097C61" w:rsidP="00097C61">
      <w:pPr>
        <w:pStyle w:val="aa"/>
        <w:keepNext/>
        <w:spacing w:before="120" w:after="0"/>
        <w:rPr>
          <w:rFonts w:ascii="Times New Roman" w:hAnsi="Times New Roman"/>
          <w:color w:val="auto"/>
          <w:sz w:val="24"/>
          <w:szCs w:val="24"/>
        </w:rPr>
      </w:pPr>
      <w:bookmarkStart w:id="50" w:name="_Toc288576877"/>
      <w:r w:rsidRPr="00097C61">
        <w:rPr>
          <w:rFonts w:ascii="Times New Roman" w:hAnsi="Times New Roman"/>
          <w:color w:val="auto"/>
          <w:sz w:val="24"/>
          <w:szCs w:val="24"/>
        </w:rPr>
        <w:t xml:space="preserve">Таблица </w:t>
      </w:r>
      <w:r w:rsidR="00E2675A" w:rsidRPr="00097C61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097C61">
        <w:rPr>
          <w:rFonts w:ascii="Times New Roman" w:hAnsi="Times New Roman"/>
          <w:color w:val="auto"/>
          <w:sz w:val="24"/>
          <w:szCs w:val="24"/>
        </w:rPr>
        <w:instrText xml:space="preserve"> SEQ Таблица \* ARABIC </w:instrText>
      </w:r>
      <w:r w:rsidR="00E2675A" w:rsidRPr="00097C61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495207">
        <w:rPr>
          <w:rFonts w:ascii="Times New Roman" w:hAnsi="Times New Roman"/>
          <w:noProof/>
          <w:color w:val="auto"/>
          <w:sz w:val="24"/>
          <w:szCs w:val="24"/>
        </w:rPr>
        <w:t>20</w:t>
      </w:r>
      <w:r w:rsidR="00E2675A" w:rsidRPr="00097C61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097C61">
        <w:rPr>
          <w:rFonts w:ascii="Times New Roman" w:hAnsi="Times New Roman"/>
          <w:color w:val="auto"/>
          <w:sz w:val="24"/>
          <w:szCs w:val="24"/>
        </w:rPr>
        <w:t>. Структура продаж водки по видам (ароматизированная и неароматизированная), 2005-2010 гг.</w:t>
      </w:r>
      <w:bookmarkEnd w:id="50"/>
    </w:p>
    <w:tbl>
      <w:tblPr>
        <w:tblW w:w="8251" w:type="dxa"/>
        <w:tblInd w:w="93" w:type="dxa"/>
        <w:tblLook w:val="04A0"/>
      </w:tblPr>
      <w:tblGrid>
        <w:gridCol w:w="2491"/>
        <w:gridCol w:w="960"/>
        <w:gridCol w:w="960"/>
        <w:gridCol w:w="960"/>
        <w:gridCol w:w="960"/>
        <w:gridCol w:w="960"/>
        <w:gridCol w:w="960"/>
      </w:tblGrid>
      <w:tr w:rsidR="00097C61" w:rsidRPr="00097C61" w:rsidTr="00097C61">
        <w:trPr>
          <w:trHeight w:val="31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C61" w:rsidRPr="00097C61" w:rsidRDefault="00097C61" w:rsidP="00097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7C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C61" w:rsidRPr="00097C61" w:rsidRDefault="00097C61" w:rsidP="00097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7C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C61" w:rsidRPr="00097C61" w:rsidRDefault="00097C61" w:rsidP="00097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7C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C61" w:rsidRPr="00097C61" w:rsidRDefault="00097C61" w:rsidP="00097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7C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C61" w:rsidRPr="00097C61" w:rsidRDefault="00097C61" w:rsidP="00097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7C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C61" w:rsidRPr="00097C61" w:rsidRDefault="00097C61" w:rsidP="00097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7C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C61" w:rsidRPr="00097C61" w:rsidRDefault="00097C61" w:rsidP="00097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7C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</w:tr>
      <w:tr w:rsidR="00097C61" w:rsidRPr="00097C61" w:rsidTr="00097C61">
        <w:trPr>
          <w:trHeight w:val="31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C61" w:rsidRPr="00097C61" w:rsidRDefault="00097C61" w:rsidP="00097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7C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Ароматизированная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C61" w:rsidRPr="00097C61" w:rsidRDefault="00097C61" w:rsidP="00097C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C61" w:rsidRPr="00097C61" w:rsidRDefault="00097C61" w:rsidP="00097C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C61" w:rsidRPr="00097C61" w:rsidRDefault="00097C61" w:rsidP="00097C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C61" w:rsidRPr="00097C61" w:rsidRDefault="00097C61" w:rsidP="00097C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C61" w:rsidRPr="00097C61" w:rsidRDefault="00097C61" w:rsidP="00097C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C61" w:rsidRPr="00097C61" w:rsidRDefault="00097C61" w:rsidP="00097C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7C61" w:rsidRPr="00097C61" w:rsidTr="00097C61">
        <w:trPr>
          <w:trHeight w:val="31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C61" w:rsidRPr="00097C61" w:rsidRDefault="00097C61" w:rsidP="00097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7C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Неароматизированная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C61" w:rsidRPr="00097C61" w:rsidRDefault="00097C61" w:rsidP="00097C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C61" w:rsidRPr="00097C61" w:rsidRDefault="00097C61" w:rsidP="00097C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C61" w:rsidRPr="00097C61" w:rsidRDefault="00097C61" w:rsidP="00097C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C61" w:rsidRPr="00097C61" w:rsidRDefault="00097C61" w:rsidP="00097C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C61" w:rsidRPr="00097C61" w:rsidRDefault="00097C61" w:rsidP="00097C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C61" w:rsidRPr="00097C61" w:rsidRDefault="00097C61" w:rsidP="00097C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A3BEB" w:rsidRPr="00DA3BEB" w:rsidRDefault="00DA3BEB" w:rsidP="00795284">
      <w:pPr>
        <w:rPr>
          <w:sz w:val="16"/>
          <w:szCs w:val="16"/>
        </w:rPr>
      </w:pPr>
    </w:p>
    <w:p w:rsidR="00795284" w:rsidRPr="00795284" w:rsidRDefault="00795284" w:rsidP="00795284">
      <w:pPr>
        <w:pStyle w:val="aa"/>
        <w:keepNext/>
        <w:spacing w:before="120" w:after="0"/>
        <w:rPr>
          <w:rFonts w:ascii="Times New Roman" w:hAnsi="Times New Roman"/>
          <w:color w:val="auto"/>
          <w:sz w:val="24"/>
          <w:szCs w:val="24"/>
        </w:rPr>
      </w:pPr>
      <w:bookmarkStart w:id="51" w:name="_Toc288576897"/>
      <w:r>
        <w:rPr>
          <w:rFonts w:ascii="Times New Roman" w:hAnsi="Times New Roman"/>
          <w:color w:val="auto"/>
          <w:sz w:val="24"/>
          <w:szCs w:val="24"/>
        </w:rPr>
        <w:t>Диаграмма</w:t>
      </w:r>
      <w:r w:rsidRPr="0079528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2675A" w:rsidRPr="00795284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795284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E2675A" w:rsidRPr="00795284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6723B0">
        <w:rPr>
          <w:rFonts w:ascii="Times New Roman" w:hAnsi="Times New Roman"/>
          <w:noProof/>
          <w:color w:val="auto"/>
          <w:sz w:val="24"/>
          <w:szCs w:val="24"/>
        </w:rPr>
        <w:t>13</w:t>
      </w:r>
      <w:r w:rsidR="00E2675A" w:rsidRPr="00795284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795284">
        <w:rPr>
          <w:rFonts w:ascii="Times New Roman" w:hAnsi="Times New Roman"/>
          <w:color w:val="auto"/>
          <w:sz w:val="24"/>
          <w:szCs w:val="24"/>
        </w:rPr>
        <w:t>. Структура продаж водки по видам (ароматизированная и неароматизированная), 2005-2010 гг.</w:t>
      </w:r>
      <w:bookmarkEnd w:id="51"/>
    </w:p>
    <w:p w:rsidR="00097C61" w:rsidRDefault="004D3C64" w:rsidP="004E5C16">
      <w:pPr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D3C64">
        <w:rPr>
          <w:noProof/>
          <w:szCs w:val="24"/>
          <w:lang w:eastAsia="ru-RU"/>
        </w:rPr>
        <w:drawing>
          <wp:inline distT="0" distB="0" distL="0" distR="0">
            <wp:extent cx="4619625" cy="2708056"/>
            <wp:effectExtent l="1905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44" cy="2709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B50" w:rsidRPr="00233B50" w:rsidRDefault="00233B50" w:rsidP="00DA3BEB">
      <w:pPr>
        <w:spacing w:after="120" w:line="288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33B50">
        <w:rPr>
          <w:rFonts w:ascii="Times New Roman" w:hAnsi="Times New Roman"/>
          <w:iCs/>
          <w:sz w:val="24"/>
          <w:szCs w:val="24"/>
        </w:rPr>
        <w:t xml:space="preserve">Сейчас </w:t>
      </w:r>
      <w:r w:rsidR="007007E2">
        <w:rPr>
          <w:rFonts w:ascii="Times New Roman" w:hAnsi="Times New Roman"/>
          <w:iCs/>
          <w:sz w:val="24"/>
          <w:szCs w:val="24"/>
        </w:rPr>
        <w:t>…</w:t>
      </w:r>
      <w:r w:rsidR="007007E2">
        <w:rPr>
          <w:rFonts w:ascii="Times New Roman" w:hAnsi="Times New Roman"/>
          <w:sz w:val="24"/>
          <w:szCs w:val="24"/>
        </w:rPr>
        <w:t xml:space="preserve"> </w:t>
      </w:r>
      <w:r w:rsidRPr="00233B50">
        <w:rPr>
          <w:rFonts w:ascii="Times New Roman" w:hAnsi="Times New Roman"/>
          <w:iCs/>
          <w:sz w:val="24"/>
          <w:szCs w:val="24"/>
        </w:rPr>
        <w:t xml:space="preserve">вляется абсолютным лидером российского рынка крепкого алкоголя с долей более </w:t>
      </w:r>
      <w:r w:rsidR="007007E2">
        <w:rPr>
          <w:rFonts w:ascii="Times New Roman" w:hAnsi="Times New Roman"/>
          <w:iCs/>
          <w:sz w:val="24"/>
          <w:szCs w:val="24"/>
        </w:rPr>
        <w:t>…</w:t>
      </w:r>
      <w:r w:rsidRPr="00233B50">
        <w:rPr>
          <w:rFonts w:ascii="Times New Roman" w:hAnsi="Times New Roman"/>
          <w:iCs/>
          <w:sz w:val="24"/>
          <w:szCs w:val="24"/>
        </w:rPr>
        <w:t xml:space="preserve"> по стоимости</w:t>
      </w:r>
      <w:r w:rsidRPr="00233B50">
        <w:rPr>
          <w:rFonts w:ascii="Times New Roman" w:hAnsi="Times New Roman"/>
          <w:sz w:val="24"/>
          <w:szCs w:val="24"/>
        </w:rPr>
        <w:t xml:space="preserve">. </w:t>
      </w:r>
      <w:r w:rsidRPr="00233B50">
        <w:rPr>
          <w:rFonts w:ascii="Times New Roman" w:hAnsi="Times New Roman"/>
          <w:iCs/>
          <w:sz w:val="24"/>
          <w:szCs w:val="24"/>
        </w:rPr>
        <w:t xml:space="preserve">В каждом ценовом сегменте у </w:t>
      </w:r>
      <w:r w:rsidRPr="00233B50">
        <w:rPr>
          <w:rFonts w:ascii="Times New Roman" w:hAnsi="Times New Roman"/>
          <w:sz w:val="24"/>
          <w:szCs w:val="24"/>
        </w:rPr>
        <w:t xml:space="preserve">CEDC </w:t>
      </w:r>
      <w:r w:rsidRPr="00233B50">
        <w:rPr>
          <w:rFonts w:ascii="Times New Roman" w:hAnsi="Times New Roman"/>
          <w:iCs/>
          <w:sz w:val="24"/>
          <w:szCs w:val="24"/>
        </w:rPr>
        <w:t xml:space="preserve">есть водочный бренд №1: </w:t>
      </w:r>
      <w:r w:rsidR="007007E2">
        <w:rPr>
          <w:rFonts w:ascii="Times New Roman" w:hAnsi="Times New Roman"/>
          <w:iCs/>
          <w:sz w:val="24"/>
          <w:szCs w:val="24"/>
        </w:rPr>
        <w:t>…</w:t>
      </w:r>
      <w:r w:rsidRPr="00233B50">
        <w:rPr>
          <w:rFonts w:ascii="Times New Roman" w:hAnsi="Times New Roman"/>
          <w:iCs/>
          <w:sz w:val="24"/>
          <w:szCs w:val="24"/>
        </w:rPr>
        <w:t xml:space="preserve"> в сегменте суб-премиум, </w:t>
      </w:r>
      <w:r w:rsidR="007007E2">
        <w:rPr>
          <w:rFonts w:ascii="Times New Roman" w:hAnsi="Times New Roman"/>
          <w:iCs/>
          <w:sz w:val="24"/>
          <w:szCs w:val="24"/>
        </w:rPr>
        <w:t>…</w:t>
      </w:r>
      <w:r w:rsidRPr="00233B50">
        <w:rPr>
          <w:rFonts w:ascii="Times New Roman" w:hAnsi="Times New Roman"/>
          <w:iCs/>
          <w:sz w:val="24"/>
          <w:szCs w:val="24"/>
        </w:rPr>
        <w:t xml:space="preserve"> в среднеценовом сегменте и </w:t>
      </w:r>
      <w:r w:rsidR="007007E2">
        <w:rPr>
          <w:rFonts w:ascii="Times New Roman" w:hAnsi="Times New Roman"/>
          <w:iCs/>
          <w:sz w:val="24"/>
          <w:szCs w:val="24"/>
        </w:rPr>
        <w:t>…</w:t>
      </w:r>
      <w:r w:rsidRPr="00233B50">
        <w:rPr>
          <w:rFonts w:ascii="Times New Roman" w:hAnsi="Times New Roman"/>
          <w:iCs/>
          <w:sz w:val="24"/>
          <w:szCs w:val="24"/>
        </w:rPr>
        <w:t xml:space="preserve"> в эконом-сегменте рынка. Кроме того, по объему продаж </w:t>
      </w:r>
      <w:r w:rsidR="007007E2">
        <w:rPr>
          <w:rFonts w:ascii="Times New Roman" w:hAnsi="Times New Roman"/>
          <w:iCs/>
          <w:sz w:val="24"/>
          <w:szCs w:val="24"/>
        </w:rPr>
        <w:t>..</w:t>
      </w:r>
      <w:r w:rsidRPr="00233B50">
        <w:rPr>
          <w:rFonts w:ascii="Times New Roman" w:hAnsi="Times New Roman"/>
          <w:iCs/>
          <w:sz w:val="24"/>
          <w:szCs w:val="24"/>
        </w:rPr>
        <w:t xml:space="preserve"> - это водка №1 в России и №2 в мире.</w:t>
      </w:r>
    </w:p>
    <w:p w:rsidR="00233B50" w:rsidRPr="00233B50" w:rsidRDefault="007007E2" w:rsidP="00DA3BEB">
      <w:pPr>
        <w:spacing w:before="120" w:after="12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="00233B50" w:rsidRPr="00233B50">
        <w:rPr>
          <w:rFonts w:ascii="Times New Roman" w:hAnsi="Times New Roman"/>
          <w:sz w:val="24"/>
          <w:szCs w:val="24"/>
        </w:rPr>
        <w:t xml:space="preserve">% бизнеса CEDC приходится на Россию. На долю Польши и Венгрии - </w:t>
      </w:r>
      <w:r>
        <w:rPr>
          <w:rFonts w:ascii="Times New Roman" w:hAnsi="Times New Roman"/>
          <w:sz w:val="24"/>
          <w:szCs w:val="24"/>
        </w:rPr>
        <w:t>…</w:t>
      </w:r>
      <w:r w:rsidR="00233B50" w:rsidRPr="00233B50">
        <w:rPr>
          <w:rFonts w:ascii="Times New Roman" w:hAnsi="Times New Roman"/>
          <w:sz w:val="24"/>
          <w:szCs w:val="24"/>
        </w:rPr>
        <w:t xml:space="preserve">%. В ближайшие планы компании входит расширение предложения на российском рынке. </w:t>
      </w:r>
      <w:r>
        <w:rPr>
          <w:rFonts w:ascii="Times New Roman" w:hAnsi="Times New Roman"/>
          <w:sz w:val="24"/>
          <w:szCs w:val="24"/>
        </w:rPr>
        <w:t>…</w:t>
      </w:r>
      <w:r w:rsidR="00233B50" w:rsidRPr="00233B50">
        <w:rPr>
          <w:rFonts w:ascii="Times New Roman" w:hAnsi="Times New Roman"/>
          <w:sz w:val="24"/>
          <w:szCs w:val="24"/>
        </w:rPr>
        <w:t xml:space="preserve"> предстоит разнообразить свой</w:t>
      </w:r>
      <w:r w:rsidR="00233B50" w:rsidRPr="00233B50">
        <w:rPr>
          <w:rFonts w:ascii="Times New Roman" w:hAnsi="Times New Roman"/>
          <w:iCs/>
          <w:sz w:val="24"/>
          <w:szCs w:val="24"/>
        </w:rPr>
        <w:t xml:space="preserve"> марочный портфель – войти в новые рыночные сегменты и начать работать с другими категориями крепкого алкоголя. </w:t>
      </w:r>
    </w:p>
    <w:p w:rsidR="00DA3BEB" w:rsidRPr="00CA62F7" w:rsidRDefault="00CA62F7" w:rsidP="00CA62F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D3877" w:rsidRDefault="00264922" w:rsidP="001736F9">
      <w:pPr>
        <w:pStyle w:val="2"/>
        <w:rPr>
          <w:rFonts w:ascii="Arial" w:hAnsi="Arial" w:cs="Arial"/>
          <w:color w:val="auto"/>
          <w:sz w:val="24"/>
          <w:szCs w:val="24"/>
          <w:lang w:eastAsia="ru-RU"/>
        </w:rPr>
      </w:pPr>
      <w:bookmarkStart w:id="52" w:name="_Toc288577009"/>
      <w:r w:rsidRPr="00DA3BEB">
        <w:rPr>
          <w:rFonts w:ascii="Arial" w:hAnsi="Arial" w:cs="Arial"/>
          <w:color w:val="auto"/>
          <w:sz w:val="24"/>
          <w:szCs w:val="24"/>
          <w:lang w:eastAsia="ru-RU"/>
        </w:rPr>
        <w:lastRenderedPageBreak/>
        <w:t xml:space="preserve">§1. </w:t>
      </w:r>
      <w:r w:rsidR="007D3877">
        <w:rPr>
          <w:rFonts w:ascii="Arial" w:hAnsi="Arial" w:cs="Arial"/>
          <w:color w:val="auto"/>
          <w:sz w:val="24"/>
          <w:szCs w:val="24"/>
          <w:lang w:eastAsia="ru-RU"/>
        </w:rPr>
        <w:t>Производство водки</w:t>
      </w:r>
      <w:bookmarkEnd w:id="52"/>
    </w:p>
    <w:p w:rsidR="007D3877" w:rsidRDefault="007D3877" w:rsidP="000555D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Регионами с наибольшими объемами производства водки </w:t>
      </w:r>
      <w:r w:rsidR="007F42CF">
        <w:rPr>
          <w:rFonts w:ascii="Times New Roman CYR" w:hAnsi="Times New Roman CYR" w:cs="Times New Roman CYR"/>
          <w:sz w:val="24"/>
          <w:szCs w:val="24"/>
          <w:lang w:eastAsia="ru-RU"/>
        </w:rPr>
        <w:t xml:space="preserve">как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в 2010</w:t>
      </w:r>
      <w:r w:rsidR="007F42CF">
        <w:rPr>
          <w:rFonts w:ascii="Times New Roman CYR" w:hAnsi="Times New Roman CYR" w:cs="Times New Roman CYR"/>
          <w:sz w:val="24"/>
          <w:szCs w:val="24"/>
          <w:lang w:eastAsia="ru-RU"/>
        </w:rPr>
        <w:t>, так и в 2009 гг.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стали: Московская область, Москва и Омская область. В 2009 году в лидерах были те же регионы. В 2010 году в Москве и Московской области производство водки увеличилось</w:t>
      </w:r>
      <w:r w:rsidR="006E5DE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 14% и 24% соответственно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, в то время как в Омской области – сократилось</w:t>
      </w:r>
      <w:r w:rsidR="006E5DE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 4%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: с 6 177 тыс. дкл. в 2009 году до 5 955 тыс. дкл. в 2010 году.</w:t>
      </w:r>
      <w:r w:rsidR="00165662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Подробнее производство водки по федеральным округам и субъектам в 2009-2010 гг. представлено в Приложении 2.</w:t>
      </w:r>
    </w:p>
    <w:p w:rsidR="007D3877" w:rsidRDefault="007D3877" w:rsidP="007D3877">
      <w:pPr>
        <w:pStyle w:val="3"/>
        <w:rPr>
          <w:rFonts w:ascii="Arial" w:hAnsi="Arial" w:cs="Arial"/>
          <w:i/>
          <w:color w:val="auto"/>
          <w:lang w:eastAsia="ru-RU"/>
        </w:rPr>
      </w:pPr>
      <w:bookmarkStart w:id="53" w:name="_Toc287099181"/>
      <w:bookmarkStart w:id="54" w:name="_Toc288577010"/>
      <w:r>
        <w:rPr>
          <w:rFonts w:ascii="Arial" w:hAnsi="Arial" w:cs="Arial"/>
          <w:i/>
          <w:color w:val="auto"/>
          <w:lang w:eastAsia="ru-RU"/>
        </w:rPr>
        <w:t>2010 год</w:t>
      </w:r>
      <w:bookmarkEnd w:id="53"/>
      <w:bookmarkEnd w:id="54"/>
    </w:p>
    <w:p w:rsidR="007D3877" w:rsidRDefault="007D3877" w:rsidP="000555DC">
      <w:pPr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val="single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Наибольший объем водки в 2010 году был произведен в Центральном федеральном округе – 39 900 тыс. дкл. На втором месте оказался Приволжский федеральный округ (20 460 тыс. дкл.). Замыкает тройку лидеров Сибирский федеральный округ (16 983 тыс. дкл.).</w:t>
      </w:r>
    </w:p>
    <w:p w:rsidR="007D3877" w:rsidRDefault="007D3877" w:rsidP="007D3877">
      <w:pPr>
        <w:pStyle w:val="aa"/>
        <w:keepNext/>
        <w:rPr>
          <w:rFonts w:ascii="Times New Roman" w:hAnsi="Times New Roman"/>
          <w:color w:val="auto"/>
          <w:sz w:val="24"/>
          <w:szCs w:val="24"/>
        </w:rPr>
      </w:pPr>
      <w:bookmarkStart w:id="55" w:name="_Toc287098650"/>
      <w:bookmarkStart w:id="56" w:name="_Toc288576898"/>
      <w:r>
        <w:rPr>
          <w:rFonts w:ascii="Times New Roman" w:hAnsi="Times New Roman"/>
          <w:color w:val="auto"/>
          <w:sz w:val="24"/>
          <w:szCs w:val="24"/>
        </w:rPr>
        <w:t xml:space="preserve">Диаграмма </w:t>
      </w:r>
      <w:r w:rsidR="00E2675A">
        <w:fldChar w:fldCharType="begin"/>
      </w:r>
      <w:r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E2675A">
        <w:fldChar w:fldCharType="separate"/>
      </w:r>
      <w:r w:rsidR="006723B0">
        <w:rPr>
          <w:rFonts w:ascii="Times New Roman" w:hAnsi="Times New Roman"/>
          <w:noProof/>
          <w:color w:val="auto"/>
          <w:sz w:val="24"/>
          <w:szCs w:val="24"/>
        </w:rPr>
        <w:t>14</w:t>
      </w:r>
      <w:r w:rsidR="00E2675A">
        <w:fldChar w:fldCharType="end"/>
      </w:r>
      <w:r>
        <w:rPr>
          <w:rFonts w:ascii="Times New Roman" w:hAnsi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bCs w:val="0"/>
          <w:color w:val="auto"/>
          <w:sz w:val="24"/>
          <w:szCs w:val="24"/>
          <w:lang w:eastAsia="ru-RU"/>
        </w:rPr>
        <w:t>Доли и объемы производства водки по федеральным округам в России в 2010 году, тыс. дкл. и %</w:t>
      </w:r>
      <w:bookmarkEnd w:id="55"/>
      <w:bookmarkEnd w:id="56"/>
    </w:p>
    <w:p w:rsidR="007D3877" w:rsidRDefault="007D3877" w:rsidP="007D3877">
      <w:pPr>
        <w:autoSpaceDE w:val="0"/>
        <w:autoSpaceDN w:val="0"/>
        <w:adjustRightInd w:val="0"/>
        <w:spacing w:after="0" w:line="240" w:lineRule="auto"/>
        <w:rPr>
          <w:noProof/>
          <w:szCs w:val="20"/>
          <w:lang w:eastAsia="ru-RU"/>
        </w:rPr>
      </w:pPr>
    </w:p>
    <w:p w:rsidR="007007E2" w:rsidRDefault="007007E2" w:rsidP="007D3877">
      <w:pPr>
        <w:autoSpaceDE w:val="0"/>
        <w:autoSpaceDN w:val="0"/>
        <w:adjustRightInd w:val="0"/>
        <w:spacing w:after="0" w:line="240" w:lineRule="auto"/>
        <w:rPr>
          <w:noProof/>
          <w:szCs w:val="20"/>
          <w:lang w:eastAsia="ru-RU"/>
        </w:rPr>
      </w:pPr>
    </w:p>
    <w:p w:rsidR="007007E2" w:rsidRDefault="007007E2" w:rsidP="007D3877">
      <w:pPr>
        <w:autoSpaceDE w:val="0"/>
        <w:autoSpaceDN w:val="0"/>
        <w:adjustRightInd w:val="0"/>
        <w:spacing w:after="0" w:line="240" w:lineRule="auto"/>
        <w:rPr>
          <w:noProof/>
          <w:szCs w:val="20"/>
          <w:lang w:eastAsia="ru-RU"/>
        </w:rPr>
      </w:pPr>
    </w:p>
    <w:p w:rsidR="007007E2" w:rsidRDefault="007007E2" w:rsidP="007D3877">
      <w:pPr>
        <w:autoSpaceDE w:val="0"/>
        <w:autoSpaceDN w:val="0"/>
        <w:adjustRightInd w:val="0"/>
        <w:spacing w:after="0" w:line="240" w:lineRule="auto"/>
        <w:rPr>
          <w:noProof/>
          <w:szCs w:val="20"/>
          <w:lang w:eastAsia="ru-RU"/>
        </w:rPr>
      </w:pPr>
    </w:p>
    <w:p w:rsidR="007007E2" w:rsidRDefault="007007E2" w:rsidP="007D3877">
      <w:pPr>
        <w:autoSpaceDE w:val="0"/>
        <w:autoSpaceDN w:val="0"/>
        <w:adjustRightInd w:val="0"/>
        <w:spacing w:after="0" w:line="240" w:lineRule="auto"/>
        <w:rPr>
          <w:noProof/>
          <w:szCs w:val="20"/>
          <w:lang w:eastAsia="ru-RU"/>
        </w:rPr>
      </w:pPr>
    </w:p>
    <w:p w:rsidR="007007E2" w:rsidRDefault="007007E2" w:rsidP="007D3877">
      <w:pPr>
        <w:autoSpaceDE w:val="0"/>
        <w:autoSpaceDN w:val="0"/>
        <w:adjustRightInd w:val="0"/>
        <w:spacing w:after="0" w:line="240" w:lineRule="auto"/>
        <w:rPr>
          <w:noProof/>
          <w:szCs w:val="20"/>
          <w:lang w:eastAsia="ru-RU"/>
        </w:rPr>
      </w:pPr>
    </w:p>
    <w:p w:rsidR="007007E2" w:rsidRDefault="007007E2" w:rsidP="007D3877">
      <w:pPr>
        <w:autoSpaceDE w:val="0"/>
        <w:autoSpaceDN w:val="0"/>
        <w:adjustRightInd w:val="0"/>
        <w:spacing w:after="0" w:line="240" w:lineRule="auto"/>
        <w:rPr>
          <w:noProof/>
          <w:szCs w:val="20"/>
          <w:lang w:eastAsia="ru-RU"/>
        </w:rPr>
      </w:pPr>
    </w:p>
    <w:p w:rsidR="007007E2" w:rsidRDefault="007007E2" w:rsidP="007D3877">
      <w:pPr>
        <w:autoSpaceDE w:val="0"/>
        <w:autoSpaceDN w:val="0"/>
        <w:adjustRightInd w:val="0"/>
        <w:spacing w:after="0" w:line="240" w:lineRule="auto"/>
        <w:rPr>
          <w:noProof/>
          <w:szCs w:val="20"/>
          <w:lang w:eastAsia="ru-RU"/>
        </w:rPr>
      </w:pPr>
    </w:p>
    <w:p w:rsidR="007007E2" w:rsidRDefault="007007E2" w:rsidP="007D3877">
      <w:pPr>
        <w:autoSpaceDE w:val="0"/>
        <w:autoSpaceDN w:val="0"/>
        <w:adjustRightInd w:val="0"/>
        <w:spacing w:after="0" w:line="240" w:lineRule="auto"/>
        <w:rPr>
          <w:noProof/>
          <w:szCs w:val="20"/>
          <w:lang w:eastAsia="ru-RU"/>
        </w:rPr>
      </w:pPr>
    </w:p>
    <w:p w:rsidR="007007E2" w:rsidRDefault="007007E2" w:rsidP="007D3877">
      <w:pPr>
        <w:autoSpaceDE w:val="0"/>
        <w:autoSpaceDN w:val="0"/>
        <w:adjustRightInd w:val="0"/>
        <w:spacing w:after="0" w:line="240" w:lineRule="auto"/>
        <w:rPr>
          <w:noProof/>
          <w:szCs w:val="20"/>
          <w:lang w:eastAsia="ru-RU"/>
        </w:rPr>
      </w:pPr>
    </w:p>
    <w:p w:rsidR="007007E2" w:rsidRDefault="007007E2" w:rsidP="007D3877">
      <w:pPr>
        <w:autoSpaceDE w:val="0"/>
        <w:autoSpaceDN w:val="0"/>
        <w:adjustRightInd w:val="0"/>
        <w:spacing w:after="0" w:line="240" w:lineRule="auto"/>
        <w:rPr>
          <w:noProof/>
          <w:szCs w:val="20"/>
          <w:lang w:eastAsia="ru-RU"/>
        </w:rPr>
      </w:pPr>
    </w:p>
    <w:p w:rsidR="007007E2" w:rsidRDefault="007007E2" w:rsidP="007D3877">
      <w:pPr>
        <w:autoSpaceDE w:val="0"/>
        <w:autoSpaceDN w:val="0"/>
        <w:adjustRightInd w:val="0"/>
        <w:spacing w:after="0" w:line="240" w:lineRule="auto"/>
        <w:rPr>
          <w:noProof/>
          <w:szCs w:val="20"/>
          <w:lang w:eastAsia="ru-RU"/>
        </w:rPr>
      </w:pPr>
    </w:p>
    <w:p w:rsidR="007007E2" w:rsidRPr="007D0BB6" w:rsidRDefault="007007E2" w:rsidP="007D3877">
      <w:pPr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0555DC" w:rsidRDefault="007D3877" w:rsidP="00165662">
      <w:pPr>
        <w:autoSpaceDE w:val="0"/>
        <w:autoSpaceDN w:val="0"/>
        <w:adjustRightInd w:val="0"/>
        <w:spacing w:before="120" w:after="120" w:line="360" w:lineRule="auto"/>
        <w:ind w:firstLine="709"/>
        <w:rPr>
          <w:rFonts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В Центральном федеральном округе больше всего водки было произведено в Московской области (</w:t>
      </w:r>
      <w:r w:rsidR="007007E2">
        <w:rPr>
          <w:rFonts w:ascii="Times New Roman CYR" w:hAnsi="Times New Roman CYR" w:cs="Times New Roman CYR"/>
          <w:sz w:val="24"/>
          <w:szCs w:val="24"/>
          <w:lang w:eastAsia="ru-RU"/>
        </w:rPr>
        <w:t>…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тыс. дкл.), далее следуют Москва (</w:t>
      </w:r>
      <w:r w:rsidR="007007E2">
        <w:rPr>
          <w:rFonts w:ascii="Times New Roman CYR" w:hAnsi="Times New Roman CYR" w:cs="Times New Roman CYR"/>
          <w:sz w:val="24"/>
          <w:szCs w:val="24"/>
          <w:lang w:eastAsia="ru-RU"/>
        </w:rPr>
        <w:t>…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тыс. дкл.) и Тульская область (</w:t>
      </w:r>
      <w:r w:rsidR="007007E2">
        <w:rPr>
          <w:rFonts w:ascii="Times New Roman CYR" w:hAnsi="Times New Roman CYR" w:cs="Times New Roman CYR"/>
          <w:sz w:val="24"/>
          <w:szCs w:val="24"/>
          <w:lang w:eastAsia="ru-RU"/>
        </w:rPr>
        <w:t>…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тыс. дкл.)</w:t>
      </w:r>
      <w:r>
        <w:rPr>
          <w:rFonts w:cs="Times New Roman CYR"/>
          <w:sz w:val="24"/>
          <w:szCs w:val="24"/>
          <w:lang w:eastAsia="ru-RU"/>
        </w:rPr>
        <w:t>.</w:t>
      </w:r>
    </w:p>
    <w:p w:rsidR="000555DC" w:rsidRDefault="000555DC" w:rsidP="006E5DE9">
      <w:pPr>
        <w:autoSpaceDE w:val="0"/>
        <w:autoSpaceDN w:val="0"/>
        <w:adjustRightInd w:val="0"/>
        <w:spacing w:after="0" w:line="240" w:lineRule="auto"/>
        <w:rPr>
          <w:rFonts w:cs="Times New Roman CYR"/>
          <w:sz w:val="24"/>
          <w:szCs w:val="24"/>
          <w:lang w:eastAsia="ru-RU"/>
        </w:rPr>
      </w:pPr>
    </w:p>
    <w:p w:rsidR="004D3C64" w:rsidRDefault="004D3C64" w:rsidP="006E5DE9">
      <w:pPr>
        <w:autoSpaceDE w:val="0"/>
        <w:autoSpaceDN w:val="0"/>
        <w:adjustRightInd w:val="0"/>
        <w:spacing w:after="0" w:line="240" w:lineRule="auto"/>
        <w:rPr>
          <w:rFonts w:cs="Times New Roman CYR"/>
          <w:sz w:val="24"/>
          <w:szCs w:val="24"/>
          <w:lang w:eastAsia="ru-RU"/>
        </w:rPr>
      </w:pPr>
    </w:p>
    <w:p w:rsidR="006E5DE9" w:rsidRDefault="006E5DE9" w:rsidP="006E5DE9">
      <w:pPr>
        <w:autoSpaceDE w:val="0"/>
        <w:autoSpaceDN w:val="0"/>
        <w:adjustRightInd w:val="0"/>
        <w:spacing w:after="0" w:line="240" w:lineRule="auto"/>
        <w:rPr>
          <w:rFonts w:cs="Times New Roman CYR"/>
          <w:sz w:val="24"/>
          <w:szCs w:val="24"/>
          <w:lang w:eastAsia="ru-RU"/>
        </w:rPr>
      </w:pPr>
    </w:p>
    <w:p w:rsidR="00D37A93" w:rsidRDefault="00D37A93" w:rsidP="006E5DE9">
      <w:pPr>
        <w:autoSpaceDE w:val="0"/>
        <w:autoSpaceDN w:val="0"/>
        <w:adjustRightInd w:val="0"/>
        <w:spacing w:after="0" w:line="240" w:lineRule="auto"/>
        <w:rPr>
          <w:rFonts w:cs="Times New Roman CYR"/>
          <w:sz w:val="24"/>
          <w:szCs w:val="24"/>
          <w:lang w:eastAsia="ru-RU"/>
        </w:rPr>
      </w:pPr>
    </w:p>
    <w:p w:rsidR="004D3C64" w:rsidRPr="006E5DE9" w:rsidRDefault="004D3C64" w:rsidP="006E5DE9">
      <w:pPr>
        <w:autoSpaceDE w:val="0"/>
        <w:autoSpaceDN w:val="0"/>
        <w:adjustRightInd w:val="0"/>
        <w:spacing w:after="0" w:line="240" w:lineRule="auto"/>
        <w:rPr>
          <w:rFonts w:cs="Times New Roman CYR"/>
          <w:sz w:val="24"/>
          <w:szCs w:val="24"/>
          <w:lang w:eastAsia="ru-RU"/>
        </w:rPr>
      </w:pPr>
    </w:p>
    <w:p w:rsidR="007007E2" w:rsidRDefault="007007E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57" w:name="_Toc287098653"/>
      <w:bookmarkStart w:id="58" w:name="_Toc288576899"/>
      <w:r>
        <w:rPr>
          <w:rFonts w:ascii="Times New Roman" w:hAnsi="Times New Roman"/>
          <w:sz w:val="24"/>
          <w:szCs w:val="24"/>
        </w:rPr>
        <w:br w:type="page"/>
      </w:r>
    </w:p>
    <w:p w:rsidR="007D3877" w:rsidRDefault="007D3877" w:rsidP="007D3877">
      <w:pPr>
        <w:pStyle w:val="aa"/>
        <w:keepNext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Диаграмма </w:t>
      </w:r>
      <w:r w:rsidR="00E2675A">
        <w:fldChar w:fldCharType="begin"/>
      </w:r>
      <w:r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E2675A">
        <w:fldChar w:fldCharType="separate"/>
      </w:r>
      <w:r w:rsidR="006723B0">
        <w:rPr>
          <w:rFonts w:ascii="Times New Roman" w:hAnsi="Times New Roman"/>
          <w:noProof/>
          <w:color w:val="auto"/>
          <w:sz w:val="24"/>
          <w:szCs w:val="24"/>
        </w:rPr>
        <w:t>15</w:t>
      </w:r>
      <w:r w:rsidR="00E2675A">
        <w:fldChar w:fldCharType="end"/>
      </w:r>
      <w:r>
        <w:rPr>
          <w:rFonts w:ascii="Times New Roman" w:hAnsi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bCs w:val="0"/>
          <w:color w:val="auto"/>
          <w:sz w:val="24"/>
          <w:szCs w:val="24"/>
          <w:lang w:eastAsia="ru-RU"/>
        </w:rPr>
        <w:t>Доли и объемы производства водки в субъектах Центрального федерального округа в 2010 году, тыс. дкл. и %</w:t>
      </w:r>
      <w:bookmarkEnd w:id="57"/>
      <w:bookmarkEnd w:id="58"/>
    </w:p>
    <w:p w:rsidR="007D3877" w:rsidRDefault="007D3877" w:rsidP="007D3877">
      <w:pPr>
        <w:autoSpaceDE w:val="0"/>
        <w:autoSpaceDN w:val="0"/>
        <w:adjustRightInd w:val="0"/>
        <w:spacing w:after="0" w:line="360" w:lineRule="auto"/>
        <w:rPr>
          <w:noProof/>
          <w:szCs w:val="24"/>
          <w:lang w:eastAsia="ru-RU"/>
        </w:rPr>
      </w:pPr>
    </w:p>
    <w:p w:rsidR="007007E2" w:rsidRDefault="007007E2" w:rsidP="007D3877">
      <w:pPr>
        <w:autoSpaceDE w:val="0"/>
        <w:autoSpaceDN w:val="0"/>
        <w:adjustRightInd w:val="0"/>
        <w:spacing w:after="0" w:line="360" w:lineRule="auto"/>
        <w:rPr>
          <w:noProof/>
          <w:szCs w:val="24"/>
          <w:lang w:eastAsia="ru-RU"/>
        </w:rPr>
      </w:pPr>
    </w:p>
    <w:p w:rsidR="007007E2" w:rsidRDefault="007007E2" w:rsidP="007D3877">
      <w:pPr>
        <w:autoSpaceDE w:val="0"/>
        <w:autoSpaceDN w:val="0"/>
        <w:adjustRightInd w:val="0"/>
        <w:spacing w:after="0" w:line="360" w:lineRule="auto"/>
        <w:rPr>
          <w:noProof/>
          <w:szCs w:val="24"/>
          <w:lang w:eastAsia="ru-RU"/>
        </w:rPr>
      </w:pPr>
    </w:p>
    <w:p w:rsidR="007007E2" w:rsidRDefault="007007E2" w:rsidP="007D3877">
      <w:pPr>
        <w:autoSpaceDE w:val="0"/>
        <w:autoSpaceDN w:val="0"/>
        <w:adjustRightInd w:val="0"/>
        <w:spacing w:after="0" w:line="360" w:lineRule="auto"/>
        <w:rPr>
          <w:noProof/>
          <w:szCs w:val="24"/>
          <w:lang w:eastAsia="ru-RU"/>
        </w:rPr>
      </w:pPr>
    </w:p>
    <w:p w:rsidR="007007E2" w:rsidRDefault="007007E2" w:rsidP="007D3877">
      <w:pPr>
        <w:autoSpaceDE w:val="0"/>
        <w:autoSpaceDN w:val="0"/>
        <w:adjustRightInd w:val="0"/>
        <w:spacing w:after="0" w:line="360" w:lineRule="auto"/>
        <w:rPr>
          <w:noProof/>
          <w:szCs w:val="24"/>
          <w:lang w:eastAsia="ru-RU"/>
        </w:rPr>
      </w:pPr>
    </w:p>
    <w:p w:rsidR="007007E2" w:rsidRDefault="007007E2" w:rsidP="007D3877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7007E2" w:rsidRDefault="007007E2" w:rsidP="001736F9">
      <w:pPr>
        <w:pStyle w:val="2"/>
        <w:rPr>
          <w:rFonts w:ascii="Arial" w:hAnsi="Arial" w:cs="Arial"/>
          <w:color w:val="auto"/>
          <w:sz w:val="24"/>
          <w:szCs w:val="24"/>
          <w:lang w:eastAsia="ru-RU"/>
        </w:rPr>
      </w:pPr>
      <w:bookmarkStart w:id="59" w:name="_Toc288577012"/>
    </w:p>
    <w:p w:rsidR="007007E2" w:rsidRDefault="007007E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br w:type="page"/>
      </w:r>
    </w:p>
    <w:p w:rsidR="004E5C16" w:rsidRPr="00DA3BEB" w:rsidRDefault="007D3877" w:rsidP="001736F9">
      <w:pPr>
        <w:pStyle w:val="2"/>
        <w:rPr>
          <w:rFonts w:ascii="Arial" w:hAnsi="Arial" w:cs="Arial"/>
          <w:color w:val="auto"/>
          <w:sz w:val="24"/>
          <w:szCs w:val="24"/>
          <w:lang w:eastAsia="ru-RU"/>
        </w:rPr>
      </w:pPr>
      <w:r w:rsidRPr="00DA3BEB">
        <w:rPr>
          <w:rFonts w:ascii="Arial" w:hAnsi="Arial" w:cs="Arial"/>
          <w:color w:val="auto"/>
          <w:sz w:val="24"/>
          <w:szCs w:val="24"/>
          <w:lang w:eastAsia="ru-RU"/>
        </w:rPr>
        <w:lastRenderedPageBreak/>
        <w:t>§</w:t>
      </w:r>
      <w:r>
        <w:rPr>
          <w:rFonts w:ascii="Arial" w:hAnsi="Arial" w:cs="Arial"/>
          <w:color w:val="auto"/>
          <w:sz w:val="24"/>
          <w:szCs w:val="24"/>
          <w:lang w:eastAsia="ru-RU"/>
        </w:rPr>
        <w:t xml:space="preserve">2. </w:t>
      </w:r>
      <w:r w:rsidR="005F7EE9" w:rsidRPr="00DA3BEB">
        <w:rPr>
          <w:rFonts w:ascii="Arial" w:hAnsi="Arial" w:cs="Arial"/>
          <w:color w:val="auto"/>
          <w:sz w:val="24"/>
          <w:szCs w:val="24"/>
          <w:lang w:eastAsia="ru-RU"/>
        </w:rPr>
        <w:t>Цены на водку</w:t>
      </w:r>
      <w:bookmarkEnd w:id="59"/>
    </w:p>
    <w:p w:rsidR="00626BD3" w:rsidRDefault="005F7EE9" w:rsidP="00DA3BEB">
      <w:pPr>
        <w:spacing w:before="120"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36F9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Средние </w:t>
      </w:r>
      <w:r w:rsidR="00763E34">
        <w:rPr>
          <w:rFonts w:ascii="Times New Roman" w:eastAsia="Times New Roman" w:hAnsi="Times New Roman"/>
          <w:sz w:val="24"/>
          <w:szCs w:val="24"/>
          <w:lang w:eastAsia="ru-RU"/>
        </w:rPr>
        <w:t xml:space="preserve">по РФ </w:t>
      </w:r>
      <w:r w:rsidRPr="001736F9">
        <w:rPr>
          <w:rFonts w:ascii="Times New Roman" w:eastAsia="Times New Roman" w:hAnsi="Times New Roman"/>
          <w:sz w:val="24"/>
          <w:szCs w:val="24"/>
          <w:lang w:eastAsia="ru-RU"/>
        </w:rPr>
        <w:t xml:space="preserve">потребительские цены на водку </w:t>
      </w:r>
      <w:r w:rsidR="00763E34">
        <w:rPr>
          <w:rFonts w:ascii="Times New Roman" w:eastAsia="Times New Roman" w:hAnsi="Times New Roman"/>
          <w:sz w:val="24"/>
          <w:szCs w:val="24"/>
          <w:lang w:eastAsia="ru-RU"/>
        </w:rPr>
        <w:t xml:space="preserve">обычного качества </w:t>
      </w:r>
      <w:r w:rsidRPr="001736F9">
        <w:rPr>
          <w:rFonts w:ascii="Times New Roman" w:eastAsia="Times New Roman" w:hAnsi="Times New Roman"/>
          <w:sz w:val="24"/>
          <w:szCs w:val="24"/>
          <w:lang w:eastAsia="ru-RU"/>
        </w:rPr>
        <w:t xml:space="preserve">выросли с </w:t>
      </w:r>
      <w:r w:rsidR="007007E2">
        <w:rPr>
          <w:rFonts w:ascii="Times New Roman" w:eastAsia="Times New Roman" w:hAnsi="Times New Roman"/>
          <w:sz w:val="24"/>
          <w:szCs w:val="24"/>
          <w:lang w:eastAsia="ru-RU"/>
        </w:rPr>
        <w:t xml:space="preserve">… </w:t>
      </w:r>
      <w:r w:rsidRPr="001736F9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за литр в </w:t>
      </w:r>
      <w:r w:rsidR="00763E34">
        <w:rPr>
          <w:rFonts w:ascii="Times New Roman" w:eastAsia="Times New Roman" w:hAnsi="Times New Roman"/>
          <w:sz w:val="24"/>
          <w:szCs w:val="24"/>
          <w:lang w:eastAsia="ru-RU"/>
        </w:rPr>
        <w:t xml:space="preserve">январе 2010 </w:t>
      </w:r>
      <w:r w:rsidRPr="001736F9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до </w:t>
      </w:r>
      <w:r w:rsidR="007007E2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="00763E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36F9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 за литр в </w:t>
      </w:r>
      <w:r w:rsidR="00763E34">
        <w:rPr>
          <w:rFonts w:ascii="Times New Roman" w:eastAsia="Times New Roman" w:hAnsi="Times New Roman"/>
          <w:sz w:val="24"/>
          <w:szCs w:val="24"/>
          <w:lang w:eastAsia="ru-RU"/>
        </w:rPr>
        <w:t xml:space="preserve">январе </w:t>
      </w:r>
      <w:r w:rsidRPr="001736F9">
        <w:rPr>
          <w:rFonts w:ascii="Times New Roman" w:eastAsia="Times New Roman" w:hAnsi="Times New Roman"/>
          <w:sz w:val="24"/>
          <w:szCs w:val="24"/>
          <w:lang w:eastAsia="ru-RU"/>
        </w:rPr>
        <w:t>2011 года.</w:t>
      </w:r>
      <w:r w:rsidR="001736F9" w:rsidRPr="001736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36F9" w:rsidRPr="001736F9">
        <w:rPr>
          <w:rFonts w:ascii="Times New Roman" w:hAnsi="Times New Roman"/>
          <w:sz w:val="24"/>
          <w:szCs w:val="24"/>
        </w:rPr>
        <w:t>Самая дорогая водка – в Чукотско</w:t>
      </w:r>
      <w:r w:rsidR="00763E34">
        <w:rPr>
          <w:rFonts w:ascii="Times New Roman" w:hAnsi="Times New Roman"/>
          <w:sz w:val="24"/>
          <w:szCs w:val="24"/>
        </w:rPr>
        <w:t>м автономном округе</w:t>
      </w:r>
      <w:r w:rsidR="001736F9" w:rsidRPr="001736F9">
        <w:rPr>
          <w:rFonts w:ascii="Times New Roman" w:hAnsi="Times New Roman"/>
          <w:sz w:val="24"/>
          <w:szCs w:val="24"/>
        </w:rPr>
        <w:t>, где литр это</w:t>
      </w:r>
      <w:r w:rsidR="00763E34">
        <w:rPr>
          <w:rFonts w:ascii="Times New Roman" w:hAnsi="Times New Roman"/>
          <w:sz w:val="24"/>
          <w:szCs w:val="24"/>
        </w:rPr>
        <w:t xml:space="preserve">й алкогольной продукции в январе 2011 года стоил </w:t>
      </w:r>
      <w:r w:rsidR="007007E2">
        <w:rPr>
          <w:rFonts w:ascii="Times New Roman" w:hAnsi="Times New Roman"/>
          <w:sz w:val="24"/>
          <w:szCs w:val="24"/>
        </w:rPr>
        <w:t>…</w:t>
      </w:r>
      <w:r w:rsidR="001736F9" w:rsidRPr="001736F9">
        <w:rPr>
          <w:rFonts w:ascii="Times New Roman" w:hAnsi="Times New Roman"/>
          <w:sz w:val="24"/>
          <w:szCs w:val="24"/>
        </w:rPr>
        <w:t xml:space="preserve"> руб, самая дешевая – в республике Ингушетия – </w:t>
      </w:r>
      <w:r w:rsidR="007007E2">
        <w:rPr>
          <w:rFonts w:ascii="Times New Roman" w:hAnsi="Times New Roman"/>
          <w:sz w:val="24"/>
          <w:szCs w:val="24"/>
        </w:rPr>
        <w:t>…</w:t>
      </w:r>
      <w:r w:rsidR="001736F9" w:rsidRPr="001736F9">
        <w:rPr>
          <w:rFonts w:ascii="Times New Roman" w:hAnsi="Times New Roman"/>
          <w:sz w:val="24"/>
          <w:szCs w:val="24"/>
        </w:rPr>
        <w:t xml:space="preserve"> руб. </w:t>
      </w:r>
    </w:p>
    <w:p w:rsidR="00626BD3" w:rsidRPr="00626BD3" w:rsidRDefault="00626BD3" w:rsidP="00DA3BEB">
      <w:pPr>
        <w:spacing w:before="120"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BD3">
        <w:rPr>
          <w:rFonts w:ascii="Times New Roman" w:hAnsi="Times New Roman"/>
          <w:sz w:val="24"/>
          <w:szCs w:val="24"/>
        </w:rPr>
        <w:t xml:space="preserve">Кстати, по словам Вениамина Грабара, президента ОАО «Промышленная группа „Ладога“», если </w:t>
      </w:r>
      <w:r w:rsidR="0056706B">
        <w:rPr>
          <w:rFonts w:ascii="Times New Roman" w:hAnsi="Times New Roman"/>
          <w:sz w:val="24"/>
          <w:szCs w:val="24"/>
        </w:rPr>
        <w:t xml:space="preserve">речь идет о </w:t>
      </w:r>
      <w:r w:rsidRPr="00626BD3">
        <w:rPr>
          <w:rFonts w:ascii="Times New Roman" w:hAnsi="Times New Roman"/>
          <w:sz w:val="24"/>
          <w:szCs w:val="24"/>
        </w:rPr>
        <w:t>легально</w:t>
      </w:r>
      <w:r w:rsidR="0056706B">
        <w:rPr>
          <w:rFonts w:ascii="Times New Roman" w:hAnsi="Times New Roman"/>
          <w:sz w:val="24"/>
          <w:szCs w:val="24"/>
        </w:rPr>
        <w:t>м</w:t>
      </w:r>
      <w:r w:rsidRPr="00626BD3">
        <w:rPr>
          <w:rFonts w:ascii="Times New Roman" w:hAnsi="Times New Roman"/>
          <w:sz w:val="24"/>
          <w:szCs w:val="24"/>
        </w:rPr>
        <w:t xml:space="preserve"> производств</w:t>
      </w:r>
      <w:r w:rsidR="0056706B">
        <w:rPr>
          <w:rFonts w:ascii="Times New Roman" w:hAnsi="Times New Roman"/>
          <w:sz w:val="24"/>
          <w:szCs w:val="24"/>
        </w:rPr>
        <w:t>е</w:t>
      </w:r>
      <w:r w:rsidRPr="00626BD3">
        <w:rPr>
          <w:rFonts w:ascii="Times New Roman" w:hAnsi="Times New Roman"/>
          <w:sz w:val="24"/>
          <w:szCs w:val="24"/>
        </w:rPr>
        <w:t xml:space="preserve">, то производить водку с розничной ценой ниже 89 рублей экономически невозможно. </w:t>
      </w:r>
      <w:r w:rsidRPr="00626BD3">
        <w:rPr>
          <w:rFonts w:ascii="Times New Roman" w:hAnsi="Times New Roman"/>
          <w:color w:val="000000"/>
          <w:sz w:val="24"/>
          <w:szCs w:val="24"/>
        </w:rPr>
        <w:t>Например, в 2010 году «Ладога» производила</w:t>
      </w:r>
      <w:r w:rsidRPr="00626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водку «Беломорканал», которая в рознице стоит 90–91 руб за 0,5 л. Это социальный продукт, рентабельность которого – ноль. Она продается только на Северо</w:t>
      </w:r>
      <w:r w:rsidRPr="00626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Западе, потому что везти такую водку в другие регионы убыточно с учетом транспортных расходов. «Ладога» занимается ее производством только для поддержания доли рынка, поскольку сегмент «народной» водки в России значительный – почти 40% от общего объема продаж.</w:t>
      </w:r>
    </w:p>
    <w:p w:rsidR="004E5C16" w:rsidRPr="004E0C34" w:rsidRDefault="004E5C16" w:rsidP="004E5C16">
      <w:pPr>
        <w:pStyle w:val="aa"/>
        <w:keepNext/>
        <w:spacing w:before="240" w:after="0"/>
        <w:rPr>
          <w:rFonts w:ascii="Times New Roman" w:hAnsi="Times New Roman"/>
          <w:color w:val="auto"/>
          <w:sz w:val="24"/>
          <w:szCs w:val="24"/>
        </w:rPr>
      </w:pPr>
      <w:bookmarkStart w:id="60" w:name="_Toc288576878"/>
      <w:r w:rsidRPr="004E0C34">
        <w:rPr>
          <w:rFonts w:ascii="Times New Roman" w:hAnsi="Times New Roman"/>
          <w:color w:val="auto"/>
          <w:sz w:val="24"/>
          <w:szCs w:val="24"/>
        </w:rPr>
        <w:t xml:space="preserve">Таблица </w:t>
      </w:r>
      <w:r w:rsidR="00E2675A" w:rsidRPr="004E0C34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4E0C34">
        <w:rPr>
          <w:rFonts w:ascii="Times New Roman" w:hAnsi="Times New Roman"/>
          <w:color w:val="auto"/>
          <w:sz w:val="24"/>
          <w:szCs w:val="24"/>
        </w:rPr>
        <w:instrText xml:space="preserve"> SEQ Таблица \* ARABIC </w:instrText>
      </w:r>
      <w:r w:rsidR="00E2675A" w:rsidRPr="004E0C34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495207">
        <w:rPr>
          <w:rFonts w:ascii="Times New Roman" w:hAnsi="Times New Roman"/>
          <w:noProof/>
          <w:color w:val="auto"/>
          <w:sz w:val="24"/>
          <w:szCs w:val="24"/>
        </w:rPr>
        <w:t>21</w:t>
      </w:r>
      <w:r w:rsidR="00E2675A" w:rsidRPr="004E0C34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4E0C34">
        <w:rPr>
          <w:rFonts w:ascii="Times New Roman" w:hAnsi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color w:val="auto"/>
          <w:sz w:val="24"/>
          <w:szCs w:val="24"/>
        </w:rPr>
        <w:t>Динамика с</w:t>
      </w:r>
      <w:r w:rsidRPr="004E0C34">
        <w:rPr>
          <w:rFonts w:ascii="Times New Roman" w:hAnsi="Times New Roman"/>
          <w:color w:val="auto"/>
          <w:sz w:val="24"/>
          <w:szCs w:val="24"/>
        </w:rPr>
        <w:t>редни</w:t>
      </w:r>
      <w:r>
        <w:rPr>
          <w:rFonts w:ascii="Times New Roman" w:hAnsi="Times New Roman"/>
          <w:color w:val="auto"/>
          <w:sz w:val="24"/>
          <w:szCs w:val="24"/>
        </w:rPr>
        <w:t>х</w:t>
      </w:r>
      <w:r w:rsidRPr="004E0C34">
        <w:rPr>
          <w:rFonts w:ascii="Times New Roman" w:hAnsi="Times New Roman"/>
          <w:color w:val="auto"/>
          <w:sz w:val="24"/>
          <w:szCs w:val="24"/>
        </w:rPr>
        <w:t xml:space="preserve"> потребительски</w:t>
      </w:r>
      <w:r>
        <w:rPr>
          <w:rFonts w:ascii="Times New Roman" w:hAnsi="Times New Roman"/>
          <w:color w:val="auto"/>
          <w:sz w:val="24"/>
          <w:szCs w:val="24"/>
        </w:rPr>
        <w:t>х цен</w:t>
      </w:r>
      <w:r w:rsidRPr="004E0C34">
        <w:rPr>
          <w:rFonts w:ascii="Times New Roman" w:hAnsi="Times New Roman"/>
          <w:color w:val="auto"/>
          <w:sz w:val="24"/>
          <w:szCs w:val="24"/>
        </w:rPr>
        <w:t xml:space="preserve"> на водку крепостью 40% об. спирта и выше, руб./литр</w:t>
      </w:r>
      <w:bookmarkEnd w:id="60"/>
    </w:p>
    <w:tbl>
      <w:tblPr>
        <w:tblW w:w="442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0"/>
        <w:gridCol w:w="2500"/>
      </w:tblGrid>
      <w:tr w:rsidR="004E5C16" w:rsidRPr="00B66D52" w:rsidTr="00855792">
        <w:trPr>
          <w:trHeight w:val="315"/>
        </w:trPr>
        <w:tc>
          <w:tcPr>
            <w:tcW w:w="1920" w:type="dxa"/>
            <w:shd w:val="clear" w:color="auto" w:fill="auto"/>
            <w:vAlign w:val="bottom"/>
            <w:hideMark/>
          </w:tcPr>
          <w:p w:rsidR="004E5C16" w:rsidRPr="004E0C34" w:rsidRDefault="004E5C16" w:rsidP="00855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C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00" w:type="dxa"/>
            <w:shd w:val="clear" w:color="auto" w:fill="auto"/>
            <w:vAlign w:val="bottom"/>
            <w:hideMark/>
          </w:tcPr>
          <w:p w:rsidR="004E5C16" w:rsidRPr="004E0C34" w:rsidRDefault="004E5C16" w:rsidP="00855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C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литр, руб.</w:t>
            </w:r>
          </w:p>
        </w:tc>
      </w:tr>
      <w:tr w:rsidR="004E5C16" w:rsidRPr="00B66D52" w:rsidTr="00855792">
        <w:trPr>
          <w:trHeight w:val="315"/>
        </w:trPr>
        <w:tc>
          <w:tcPr>
            <w:tcW w:w="1920" w:type="dxa"/>
            <w:shd w:val="clear" w:color="auto" w:fill="auto"/>
            <w:vAlign w:val="bottom"/>
            <w:hideMark/>
          </w:tcPr>
          <w:p w:rsidR="004E5C16" w:rsidRPr="004E0C34" w:rsidRDefault="004E5C16" w:rsidP="00855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C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29.12.2009</w:t>
            </w:r>
          </w:p>
        </w:tc>
        <w:tc>
          <w:tcPr>
            <w:tcW w:w="2500" w:type="dxa"/>
            <w:shd w:val="clear" w:color="auto" w:fill="auto"/>
            <w:vAlign w:val="bottom"/>
            <w:hideMark/>
          </w:tcPr>
          <w:p w:rsidR="004E5C16" w:rsidRPr="004E0C34" w:rsidRDefault="004E5C16" w:rsidP="00855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C16" w:rsidRPr="00B66D52" w:rsidTr="00855792">
        <w:trPr>
          <w:trHeight w:val="315"/>
        </w:trPr>
        <w:tc>
          <w:tcPr>
            <w:tcW w:w="1920" w:type="dxa"/>
            <w:shd w:val="clear" w:color="auto" w:fill="auto"/>
            <w:vAlign w:val="bottom"/>
            <w:hideMark/>
          </w:tcPr>
          <w:p w:rsidR="004E5C16" w:rsidRPr="004E0C34" w:rsidRDefault="004E5C16" w:rsidP="00855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C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25.01.2010</w:t>
            </w:r>
          </w:p>
        </w:tc>
        <w:tc>
          <w:tcPr>
            <w:tcW w:w="2500" w:type="dxa"/>
            <w:shd w:val="clear" w:color="auto" w:fill="auto"/>
            <w:vAlign w:val="bottom"/>
            <w:hideMark/>
          </w:tcPr>
          <w:p w:rsidR="004E5C16" w:rsidRPr="004E0C34" w:rsidRDefault="004E5C16" w:rsidP="00855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C16" w:rsidRPr="00B66D52" w:rsidTr="00855792">
        <w:trPr>
          <w:trHeight w:val="315"/>
        </w:trPr>
        <w:tc>
          <w:tcPr>
            <w:tcW w:w="1920" w:type="dxa"/>
            <w:shd w:val="clear" w:color="auto" w:fill="auto"/>
            <w:vAlign w:val="bottom"/>
            <w:hideMark/>
          </w:tcPr>
          <w:p w:rsidR="004E5C16" w:rsidRPr="004E0C34" w:rsidRDefault="004E5C16" w:rsidP="00855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C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24.02.2010</w:t>
            </w:r>
          </w:p>
        </w:tc>
        <w:tc>
          <w:tcPr>
            <w:tcW w:w="2500" w:type="dxa"/>
            <w:shd w:val="clear" w:color="auto" w:fill="auto"/>
            <w:vAlign w:val="bottom"/>
            <w:hideMark/>
          </w:tcPr>
          <w:p w:rsidR="004E5C16" w:rsidRPr="004E0C34" w:rsidRDefault="004E5C16" w:rsidP="00855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C16" w:rsidRPr="00B66D52" w:rsidTr="00855792">
        <w:trPr>
          <w:trHeight w:val="315"/>
        </w:trPr>
        <w:tc>
          <w:tcPr>
            <w:tcW w:w="1920" w:type="dxa"/>
            <w:shd w:val="clear" w:color="auto" w:fill="auto"/>
            <w:vAlign w:val="bottom"/>
            <w:hideMark/>
          </w:tcPr>
          <w:p w:rsidR="004E5C16" w:rsidRPr="004E0C34" w:rsidRDefault="004E5C16" w:rsidP="00855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C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29.03.2010</w:t>
            </w:r>
          </w:p>
        </w:tc>
        <w:tc>
          <w:tcPr>
            <w:tcW w:w="2500" w:type="dxa"/>
            <w:shd w:val="clear" w:color="auto" w:fill="auto"/>
            <w:vAlign w:val="bottom"/>
            <w:hideMark/>
          </w:tcPr>
          <w:p w:rsidR="004E5C16" w:rsidRPr="004E0C34" w:rsidRDefault="004E5C16" w:rsidP="00855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C16" w:rsidRPr="00B66D52" w:rsidTr="00855792">
        <w:trPr>
          <w:trHeight w:val="315"/>
        </w:trPr>
        <w:tc>
          <w:tcPr>
            <w:tcW w:w="1920" w:type="dxa"/>
            <w:shd w:val="clear" w:color="auto" w:fill="auto"/>
            <w:vAlign w:val="bottom"/>
            <w:hideMark/>
          </w:tcPr>
          <w:p w:rsidR="004E5C16" w:rsidRPr="004E0C34" w:rsidRDefault="004E5C16" w:rsidP="00855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C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26.04.2010</w:t>
            </w:r>
          </w:p>
        </w:tc>
        <w:tc>
          <w:tcPr>
            <w:tcW w:w="2500" w:type="dxa"/>
            <w:shd w:val="clear" w:color="auto" w:fill="auto"/>
            <w:vAlign w:val="bottom"/>
            <w:hideMark/>
          </w:tcPr>
          <w:p w:rsidR="004E5C16" w:rsidRPr="004E0C34" w:rsidRDefault="004E5C16" w:rsidP="00855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C16" w:rsidRPr="00B66D52" w:rsidTr="00855792">
        <w:trPr>
          <w:trHeight w:val="315"/>
        </w:trPr>
        <w:tc>
          <w:tcPr>
            <w:tcW w:w="1920" w:type="dxa"/>
            <w:shd w:val="clear" w:color="auto" w:fill="auto"/>
            <w:vAlign w:val="bottom"/>
            <w:hideMark/>
          </w:tcPr>
          <w:p w:rsidR="004E5C16" w:rsidRPr="004E0C34" w:rsidRDefault="004E5C16" w:rsidP="00855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C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31.05.2010</w:t>
            </w:r>
          </w:p>
        </w:tc>
        <w:tc>
          <w:tcPr>
            <w:tcW w:w="2500" w:type="dxa"/>
            <w:shd w:val="clear" w:color="auto" w:fill="auto"/>
            <w:vAlign w:val="bottom"/>
            <w:hideMark/>
          </w:tcPr>
          <w:p w:rsidR="004E5C16" w:rsidRPr="004E0C34" w:rsidRDefault="004E5C16" w:rsidP="00855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C16" w:rsidRPr="00B66D52" w:rsidTr="00855792">
        <w:trPr>
          <w:trHeight w:val="315"/>
        </w:trPr>
        <w:tc>
          <w:tcPr>
            <w:tcW w:w="1920" w:type="dxa"/>
            <w:shd w:val="clear" w:color="auto" w:fill="auto"/>
            <w:vAlign w:val="bottom"/>
            <w:hideMark/>
          </w:tcPr>
          <w:p w:rsidR="004E5C16" w:rsidRPr="004E0C34" w:rsidRDefault="004E5C16" w:rsidP="00855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C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28.06.2010</w:t>
            </w:r>
          </w:p>
        </w:tc>
        <w:tc>
          <w:tcPr>
            <w:tcW w:w="2500" w:type="dxa"/>
            <w:shd w:val="clear" w:color="auto" w:fill="auto"/>
            <w:vAlign w:val="bottom"/>
            <w:hideMark/>
          </w:tcPr>
          <w:p w:rsidR="004E5C16" w:rsidRPr="004E0C34" w:rsidRDefault="004E5C16" w:rsidP="00855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C16" w:rsidRPr="00B66D52" w:rsidTr="00855792">
        <w:trPr>
          <w:trHeight w:val="315"/>
        </w:trPr>
        <w:tc>
          <w:tcPr>
            <w:tcW w:w="1920" w:type="dxa"/>
            <w:shd w:val="clear" w:color="auto" w:fill="auto"/>
            <w:vAlign w:val="bottom"/>
            <w:hideMark/>
          </w:tcPr>
          <w:p w:rsidR="004E5C16" w:rsidRPr="004E0C34" w:rsidRDefault="004E5C16" w:rsidP="00855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C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26.07.2010</w:t>
            </w:r>
          </w:p>
        </w:tc>
        <w:tc>
          <w:tcPr>
            <w:tcW w:w="2500" w:type="dxa"/>
            <w:shd w:val="clear" w:color="auto" w:fill="auto"/>
            <w:vAlign w:val="bottom"/>
            <w:hideMark/>
          </w:tcPr>
          <w:p w:rsidR="004E5C16" w:rsidRPr="004E0C34" w:rsidRDefault="004E5C16" w:rsidP="00855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C16" w:rsidRPr="00B66D52" w:rsidTr="00855792">
        <w:trPr>
          <w:trHeight w:val="315"/>
        </w:trPr>
        <w:tc>
          <w:tcPr>
            <w:tcW w:w="1920" w:type="dxa"/>
            <w:shd w:val="clear" w:color="auto" w:fill="auto"/>
            <w:vAlign w:val="bottom"/>
            <w:hideMark/>
          </w:tcPr>
          <w:p w:rsidR="004E5C16" w:rsidRPr="004E0C34" w:rsidRDefault="004E5C16" w:rsidP="00855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C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30.08.2010</w:t>
            </w:r>
          </w:p>
        </w:tc>
        <w:tc>
          <w:tcPr>
            <w:tcW w:w="2500" w:type="dxa"/>
            <w:shd w:val="clear" w:color="auto" w:fill="auto"/>
            <w:vAlign w:val="bottom"/>
            <w:hideMark/>
          </w:tcPr>
          <w:p w:rsidR="004E5C16" w:rsidRPr="004E0C34" w:rsidRDefault="004E5C16" w:rsidP="00855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C16" w:rsidRPr="00B66D52" w:rsidTr="00855792">
        <w:trPr>
          <w:trHeight w:val="315"/>
        </w:trPr>
        <w:tc>
          <w:tcPr>
            <w:tcW w:w="1920" w:type="dxa"/>
            <w:shd w:val="clear" w:color="auto" w:fill="auto"/>
            <w:vAlign w:val="bottom"/>
            <w:hideMark/>
          </w:tcPr>
          <w:p w:rsidR="004E5C16" w:rsidRPr="004E0C34" w:rsidRDefault="004E5C16" w:rsidP="00855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C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27.09.2010</w:t>
            </w:r>
          </w:p>
        </w:tc>
        <w:tc>
          <w:tcPr>
            <w:tcW w:w="2500" w:type="dxa"/>
            <w:shd w:val="clear" w:color="auto" w:fill="auto"/>
            <w:vAlign w:val="bottom"/>
            <w:hideMark/>
          </w:tcPr>
          <w:p w:rsidR="004E5C16" w:rsidRPr="004E0C34" w:rsidRDefault="004E5C16" w:rsidP="00855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C16" w:rsidRPr="00B66D52" w:rsidTr="00855792">
        <w:trPr>
          <w:trHeight w:val="315"/>
        </w:trPr>
        <w:tc>
          <w:tcPr>
            <w:tcW w:w="1920" w:type="dxa"/>
            <w:shd w:val="clear" w:color="auto" w:fill="auto"/>
            <w:vAlign w:val="bottom"/>
            <w:hideMark/>
          </w:tcPr>
          <w:p w:rsidR="004E5C16" w:rsidRPr="004E0C34" w:rsidRDefault="004E5C16" w:rsidP="00855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C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25.10.2010</w:t>
            </w:r>
          </w:p>
        </w:tc>
        <w:tc>
          <w:tcPr>
            <w:tcW w:w="2500" w:type="dxa"/>
            <w:shd w:val="clear" w:color="auto" w:fill="auto"/>
            <w:vAlign w:val="bottom"/>
            <w:hideMark/>
          </w:tcPr>
          <w:p w:rsidR="004E5C16" w:rsidRPr="004E0C34" w:rsidRDefault="004E5C16" w:rsidP="00855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C16" w:rsidRPr="00B66D52" w:rsidTr="00855792">
        <w:trPr>
          <w:trHeight w:val="315"/>
        </w:trPr>
        <w:tc>
          <w:tcPr>
            <w:tcW w:w="1920" w:type="dxa"/>
            <w:shd w:val="clear" w:color="auto" w:fill="auto"/>
            <w:vAlign w:val="bottom"/>
            <w:hideMark/>
          </w:tcPr>
          <w:p w:rsidR="004E5C16" w:rsidRPr="004E0C34" w:rsidRDefault="004E5C16" w:rsidP="00855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C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29.11.2010</w:t>
            </w:r>
          </w:p>
        </w:tc>
        <w:tc>
          <w:tcPr>
            <w:tcW w:w="2500" w:type="dxa"/>
            <w:shd w:val="clear" w:color="auto" w:fill="auto"/>
            <w:vAlign w:val="bottom"/>
            <w:hideMark/>
          </w:tcPr>
          <w:p w:rsidR="004E5C16" w:rsidRPr="004E0C34" w:rsidRDefault="004E5C16" w:rsidP="00855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C16" w:rsidRPr="00B66D52" w:rsidTr="00855792">
        <w:trPr>
          <w:trHeight w:val="315"/>
        </w:trPr>
        <w:tc>
          <w:tcPr>
            <w:tcW w:w="1920" w:type="dxa"/>
            <w:shd w:val="clear" w:color="auto" w:fill="auto"/>
            <w:vAlign w:val="bottom"/>
            <w:hideMark/>
          </w:tcPr>
          <w:p w:rsidR="004E5C16" w:rsidRPr="004E0C34" w:rsidRDefault="004E5C16" w:rsidP="00855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C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27.12.2010</w:t>
            </w:r>
          </w:p>
        </w:tc>
        <w:tc>
          <w:tcPr>
            <w:tcW w:w="2500" w:type="dxa"/>
            <w:shd w:val="clear" w:color="auto" w:fill="auto"/>
            <w:vAlign w:val="bottom"/>
            <w:hideMark/>
          </w:tcPr>
          <w:p w:rsidR="004E5C16" w:rsidRPr="004E0C34" w:rsidRDefault="004E5C16" w:rsidP="00855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C16" w:rsidRPr="00B66D52" w:rsidTr="00855792">
        <w:trPr>
          <w:trHeight w:val="315"/>
        </w:trPr>
        <w:tc>
          <w:tcPr>
            <w:tcW w:w="1920" w:type="dxa"/>
            <w:shd w:val="clear" w:color="auto" w:fill="auto"/>
            <w:vAlign w:val="bottom"/>
            <w:hideMark/>
          </w:tcPr>
          <w:p w:rsidR="004E5C16" w:rsidRPr="004E0C34" w:rsidRDefault="004E5C16" w:rsidP="00855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C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31.01.2011</w:t>
            </w:r>
          </w:p>
        </w:tc>
        <w:tc>
          <w:tcPr>
            <w:tcW w:w="2500" w:type="dxa"/>
            <w:shd w:val="clear" w:color="auto" w:fill="auto"/>
            <w:vAlign w:val="bottom"/>
            <w:hideMark/>
          </w:tcPr>
          <w:p w:rsidR="004E5C16" w:rsidRPr="004E0C34" w:rsidRDefault="004E5C16" w:rsidP="00855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C16" w:rsidRPr="00B66D52" w:rsidTr="00855792">
        <w:trPr>
          <w:trHeight w:val="315"/>
        </w:trPr>
        <w:tc>
          <w:tcPr>
            <w:tcW w:w="1920" w:type="dxa"/>
            <w:shd w:val="clear" w:color="auto" w:fill="auto"/>
            <w:vAlign w:val="bottom"/>
            <w:hideMark/>
          </w:tcPr>
          <w:p w:rsidR="004E5C16" w:rsidRPr="004E0C34" w:rsidRDefault="004E5C16" w:rsidP="00855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C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07.02.2011</w:t>
            </w:r>
          </w:p>
        </w:tc>
        <w:tc>
          <w:tcPr>
            <w:tcW w:w="2500" w:type="dxa"/>
            <w:shd w:val="clear" w:color="auto" w:fill="auto"/>
            <w:vAlign w:val="bottom"/>
            <w:hideMark/>
          </w:tcPr>
          <w:p w:rsidR="004E5C16" w:rsidRPr="004E0C34" w:rsidRDefault="004E5C16" w:rsidP="00855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A3BEB" w:rsidRDefault="00DA3BEB" w:rsidP="00DA3BEB"/>
    <w:p w:rsidR="007007E2" w:rsidRDefault="007007E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61" w:name="_Toc288576916"/>
      <w:r>
        <w:rPr>
          <w:rFonts w:ascii="Times New Roman" w:hAnsi="Times New Roman"/>
          <w:sz w:val="24"/>
          <w:szCs w:val="24"/>
        </w:rPr>
        <w:br w:type="page"/>
      </w:r>
    </w:p>
    <w:p w:rsidR="004E5C16" w:rsidRPr="00AD41E7" w:rsidRDefault="00795284" w:rsidP="004E5C16">
      <w:pPr>
        <w:pStyle w:val="aa"/>
        <w:keepNext/>
        <w:spacing w:before="240" w:after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Диаграмма</w:t>
      </w:r>
      <w:r w:rsidR="004E5C16" w:rsidRPr="00AD41E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2675A">
        <w:rPr>
          <w:rFonts w:ascii="Times New Roman" w:hAnsi="Times New Roman"/>
          <w:color w:val="auto"/>
          <w:sz w:val="24"/>
          <w:szCs w:val="24"/>
        </w:rPr>
        <w:fldChar w:fldCharType="begin"/>
      </w:r>
      <w:r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E2675A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6723B0">
        <w:rPr>
          <w:rFonts w:ascii="Times New Roman" w:hAnsi="Times New Roman"/>
          <w:noProof/>
          <w:color w:val="auto"/>
          <w:sz w:val="24"/>
          <w:szCs w:val="24"/>
        </w:rPr>
        <w:t>32</w:t>
      </w:r>
      <w:r w:rsidR="00E2675A">
        <w:rPr>
          <w:rFonts w:ascii="Times New Roman" w:hAnsi="Times New Roman"/>
          <w:color w:val="auto"/>
          <w:sz w:val="24"/>
          <w:szCs w:val="24"/>
        </w:rPr>
        <w:fldChar w:fldCharType="end"/>
      </w:r>
      <w:r w:rsidR="004E5C16" w:rsidRPr="00AD41E7">
        <w:rPr>
          <w:rFonts w:ascii="Times New Roman" w:hAnsi="Times New Roman"/>
          <w:color w:val="auto"/>
          <w:sz w:val="24"/>
          <w:szCs w:val="24"/>
        </w:rPr>
        <w:t xml:space="preserve">. Динамика </w:t>
      </w:r>
      <w:r w:rsidR="004E5C16">
        <w:rPr>
          <w:rFonts w:ascii="Times New Roman" w:hAnsi="Times New Roman"/>
          <w:color w:val="auto"/>
          <w:sz w:val="24"/>
          <w:szCs w:val="24"/>
        </w:rPr>
        <w:t>с</w:t>
      </w:r>
      <w:r w:rsidR="004E5C16" w:rsidRPr="004E0C34">
        <w:rPr>
          <w:rFonts w:ascii="Times New Roman" w:hAnsi="Times New Roman"/>
          <w:color w:val="auto"/>
          <w:sz w:val="24"/>
          <w:szCs w:val="24"/>
        </w:rPr>
        <w:t>редни</w:t>
      </w:r>
      <w:r w:rsidR="004E5C16">
        <w:rPr>
          <w:rFonts w:ascii="Times New Roman" w:hAnsi="Times New Roman"/>
          <w:color w:val="auto"/>
          <w:sz w:val="24"/>
          <w:szCs w:val="24"/>
        </w:rPr>
        <w:t>х</w:t>
      </w:r>
      <w:r w:rsidR="004E5C16" w:rsidRPr="004E0C34">
        <w:rPr>
          <w:rFonts w:ascii="Times New Roman" w:hAnsi="Times New Roman"/>
          <w:color w:val="auto"/>
          <w:sz w:val="24"/>
          <w:szCs w:val="24"/>
        </w:rPr>
        <w:t xml:space="preserve"> потребительски</w:t>
      </w:r>
      <w:r w:rsidR="004E5C16">
        <w:rPr>
          <w:rFonts w:ascii="Times New Roman" w:hAnsi="Times New Roman"/>
          <w:color w:val="auto"/>
          <w:sz w:val="24"/>
          <w:szCs w:val="24"/>
        </w:rPr>
        <w:t xml:space="preserve">х </w:t>
      </w:r>
      <w:r w:rsidR="004E5C16" w:rsidRPr="00AD41E7">
        <w:rPr>
          <w:rFonts w:ascii="Times New Roman" w:hAnsi="Times New Roman"/>
          <w:color w:val="auto"/>
          <w:sz w:val="24"/>
          <w:szCs w:val="24"/>
        </w:rPr>
        <w:t>цен на водку, 2010-2011 гг., руб. за литр</w:t>
      </w:r>
      <w:bookmarkEnd w:id="61"/>
    </w:p>
    <w:p w:rsidR="007007E2" w:rsidRDefault="007007E2" w:rsidP="004E5C16">
      <w:pPr>
        <w:spacing w:after="0" w:line="240" w:lineRule="auto"/>
        <w:rPr>
          <w:noProof/>
          <w:szCs w:val="20"/>
          <w:lang w:eastAsia="ru-RU"/>
        </w:rPr>
      </w:pPr>
    </w:p>
    <w:p w:rsidR="007007E2" w:rsidRDefault="007007E2" w:rsidP="004E5C16">
      <w:pPr>
        <w:spacing w:after="0" w:line="240" w:lineRule="auto"/>
        <w:rPr>
          <w:noProof/>
          <w:szCs w:val="20"/>
          <w:lang w:eastAsia="ru-RU"/>
        </w:rPr>
      </w:pPr>
    </w:p>
    <w:p w:rsidR="007007E2" w:rsidRDefault="007007E2" w:rsidP="004E5C16">
      <w:pPr>
        <w:spacing w:after="0" w:line="240" w:lineRule="auto"/>
        <w:rPr>
          <w:noProof/>
          <w:szCs w:val="20"/>
          <w:lang w:eastAsia="ru-RU"/>
        </w:rPr>
      </w:pPr>
    </w:p>
    <w:p w:rsidR="004E5C16" w:rsidRPr="00AD41E7" w:rsidRDefault="004E5C16" w:rsidP="004E5C16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AD41E7">
        <w:rPr>
          <w:rFonts w:ascii="Times New Roman" w:hAnsi="Times New Roman"/>
          <w:i/>
          <w:sz w:val="20"/>
          <w:szCs w:val="20"/>
        </w:rPr>
        <w:t>Источник: Росстат</w:t>
      </w:r>
    </w:p>
    <w:p w:rsidR="004E5C16" w:rsidRDefault="004E5C16" w:rsidP="004E5C16"/>
    <w:p w:rsidR="00DA3BEB" w:rsidRDefault="00DA3BEB" w:rsidP="004E5C16">
      <w:pPr>
        <w:spacing w:after="240" w:line="240" w:lineRule="auto"/>
        <w:rPr>
          <w:rFonts w:ascii="Times New Roman" w:hAnsi="Times New Roman"/>
          <w:i/>
          <w:sz w:val="20"/>
          <w:szCs w:val="20"/>
        </w:rPr>
      </w:pPr>
    </w:p>
    <w:p w:rsidR="00D37A93" w:rsidRDefault="00D37A93" w:rsidP="004E5C16">
      <w:pPr>
        <w:spacing w:after="240" w:line="240" w:lineRule="auto"/>
        <w:rPr>
          <w:rFonts w:ascii="Times New Roman" w:hAnsi="Times New Roman"/>
          <w:i/>
          <w:sz w:val="20"/>
          <w:szCs w:val="20"/>
        </w:rPr>
      </w:pPr>
    </w:p>
    <w:p w:rsidR="00D37A93" w:rsidRDefault="00D37A93" w:rsidP="004E5C16">
      <w:pPr>
        <w:spacing w:after="240" w:line="240" w:lineRule="auto"/>
        <w:rPr>
          <w:rFonts w:ascii="Times New Roman" w:hAnsi="Times New Roman"/>
          <w:i/>
          <w:sz w:val="20"/>
          <w:szCs w:val="20"/>
        </w:rPr>
      </w:pPr>
    </w:p>
    <w:p w:rsidR="00D37A93" w:rsidRDefault="00D37A93" w:rsidP="004E5C16">
      <w:pPr>
        <w:spacing w:after="240" w:line="240" w:lineRule="auto"/>
        <w:rPr>
          <w:rFonts w:ascii="Times New Roman" w:hAnsi="Times New Roman"/>
          <w:i/>
          <w:sz w:val="20"/>
          <w:szCs w:val="20"/>
        </w:rPr>
      </w:pPr>
    </w:p>
    <w:p w:rsidR="001736F9" w:rsidRPr="00DA3BEB" w:rsidRDefault="00264922" w:rsidP="00264922">
      <w:pPr>
        <w:pStyle w:val="2"/>
        <w:rPr>
          <w:rStyle w:val="date"/>
          <w:rFonts w:ascii="Arial" w:hAnsi="Arial" w:cs="Arial"/>
          <w:color w:val="auto"/>
          <w:sz w:val="24"/>
          <w:szCs w:val="24"/>
        </w:rPr>
      </w:pPr>
      <w:bookmarkStart w:id="62" w:name="_Toc288577013"/>
      <w:r w:rsidRPr="00DA3BEB">
        <w:rPr>
          <w:rFonts w:ascii="Arial" w:hAnsi="Arial" w:cs="Arial"/>
          <w:color w:val="auto"/>
          <w:sz w:val="24"/>
          <w:szCs w:val="24"/>
          <w:lang w:eastAsia="ru-RU"/>
        </w:rPr>
        <w:t>§</w:t>
      </w:r>
      <w:r w:rsidR="00187E3F">
        <w:rPr>
          <w:rFonts w:ascii="Arial" w:hAnsi="Arial" w:cs="Arial"/>
          <w:color w:val="auto"/>
          <w:sz w:val="24"/>
          <w:szCs w:val="24"/>
          <w:lang w:eastAsia="ru-RU"/>
        </w:rPr>
        <w:t>3</w:t>
      </w:r>
      <w:r w:rsidRPr="00DA3BEB">
        <w:rPr>
          <w:rFonts w:ascii="Arial" w:hAnsi="Arial" w:cs="Arial"/>
          <w:color w:val="auto"/>
          <w:sz w:val="24"/>
          <w:szCs w:val="24"/>
          <w:lang w:eastAsia="ru-RU"/>
        </w:rPr>
        <w:t xml:space="preserve">. </w:t>
      </w:r>
      <w:r w:rsidR="001736F9" w:rsidRPr="00DA3BEB">
        <w:rPr>
          <w:rStyle w:val="date"/>
          <w:rFonts w:ascii="Arial" w:hAnsi="Arial" w:cs="Arial"/>
          <w:color w:val="auto"/>
          <w:sz w:val="24"/>
          <w:szCs w:val="24"/>
        </w:rPr>
        <w:t>Самые известные водочные бренды</w:t>
      </w:r>
      <w:bookmarkEnd w:id="62"/>
    </w:p>
    <w:sectPr w:rsidR="001736F9" w:rsidRPr="00DA3BEB" w:rsidSect="00335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741" w:rsidRDefault="00872741" w:rsidP="00B01BEC">
      <w:pPr>
        <w:spacing w:after="0" w:line="240" w:lineRule="auto"/>
      </w:pPr>
      <w:r>
        <w:separator/>
      </w:r>
    </w:p>
  </w:endnote>
  <w:endnote w:type="continuationSeparator" w:id="0">
    <w:p w:rsidR="00872741" w:rsidRDefault="00872741" w:rsidP="00B01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aramondC">
    <w:altName w:val="Courier New"/>
    <w:charset w:val="59"/>
    <w:family w:val="auto"/>
    <w:pitch w:val="variable"/>
    <w:sig w:usb0="01020000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2C5" w:rsidRDefault="00E2675A" w:rsidP="00902F12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122C5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122C5" w:rsidRDefault="005122C5" w:rsidP="00902F12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2C5" w:rsidRDefault="00E2675A" w:rsidP="00902F12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122C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A356A">
      <w:rPr>
        <w:rStyle w:val="af1"/>
        <w:noProof/>
      </w:rPr>
      <w:t>2</w:t>
    </w:r>
    <w:r>
      <w:rPr>
        <w:rStyle w:val="af1"/>
      </w:rPr>
      <w:fldChar w:fldCharType="end"/>
    </w:r>
  </w:p>
  <w:p w:rsidR="005122C5" w:rsidRDefault="00E2675A" w:rsidP="00902F12">
    <w:pPr>
      <w:pStyle w:val="af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2" type="#_x0000_t202" style="position:absolute;margin-left:198pt;margin-top:-.15pt;width:4in;height:41.2pt;z-index:251657728" stroked="f">
          <v:textbox style="mso-next-textbox:#_x0000_s10242">
            <w:txbxContent>
              <w:p w:rsidR="005122C5" w:rsidRPr="00030CAC" w:rsidRDefault="005122C5" w:rsidP="004B1A79">
                <w:pPr>
                  <w:spacing w:after="0"/>
                  <w:rPr>
                    <w:color w:val="800000"/>
                  </w:rPr>
                </w:pPr>
                <w:r w:rsidRPr="00030CAC">
                  <w:rPr>
                    <w:color w:val="800000"/>
                  </w:rPr>
                  <w:t>Телефон: +7</w:t>
                </w:r>
                <w:r w:rsidRPr="00030CAC">
                  <w:rPr>
                    <w:color w:val="800000"/>
                    <w:lang w:val="en-US"/>
                  </w:rPr>
                  <w:t> </w:t>
                </w:r>
                <w:r w:rsidRPr="00030CAC">
                  <w:rPr>
                    <w:color w:val="800000"/>
                  </w:rPr>
                  <w:t>(495) 945-88-68; +7</w:t>
                </w:r>
                <w:r w:rsidRPr="00030CAC">
                  <w:rPr>
                    <w:color w:val="800000"/>
                    <w:lang w:val="en-US"/>
                  </w:rPr>
                  <w:t> </w:t>
                </w:r>
                <w:r w:rsidRPr="00030CAC">
                  <w:rPr>
                    <w:color w:val="800000"/>
                  </w:rPr>
                  <w:t>(495) 968-13-14. Факс: +7</w:t>
                </w:r>
                <w:r w:rsidRPr="00030CAC">
                  <w:rPr>
                    <w:color w:val="800000"/>
                    <w:lang w:val="en-US"/>
                  </w:rPr>
                  <w:t> </w:t>
                </w:r>
                <w:r w:rsidRPr="00030CAC">
                  <w:rPr>
                    <w:color w:val="800000"/>
                  </w:rPr>
                  <w:t xml:space="preserve">(495) 945-88-68. </w:t>
                </w:r>
                <w:hyperlink r:id="rId1" w:history="1">
                  <w:r w:rsidRPr="00030CAC">
                    <w:rPr>
                      <w:color w:val="800000"/>
                      <w:lang w:val="en-US"/>
                    </w:rPr>
                    <w:t>www</w:t>
                  </w:r>
                  <w:r w:rsidRPr="00030CAC">
                    <w:rPr>
                      <w:color w:val="800000"/>
                    </w:rPr>
                    <w:t>.</w:t>
                  </w:r>
                  <w:r w:rsidRPr="00030CAC">
                    <w:rPr>
                      <w:color w:val="800000"/>
                      <w:lang w:val="en-US"/>
                    </w:rPr>
                    <w:t>drgroup</w:t>
                  </w:r>
                  <w:r w:rsidRPr="00030CAC">
                    <w:rPr>
                      <w:color w:val="800000"/>
                    </w:rPr>
                    <w:t>.</w:t>
                  </w:r>
                  <w:r w:rsidRPr="00030CAC">
                    <w:rPr>
                      <w:color w:val="800000"/>
                      <w:lang w:val="en-US"/>
                    </w:rPr>
                    <w:t>ru</w:t>
                  </w:r>
                </w:hyperlink>
                <w:r w:rsidRPr="00030CAC">
                  <w:rPr>
                    <w:color w:val="800000"/>
                  </w:rPr>
                  <w:t>,</w:t>
                </w:r>
                <w:r>
                  <w:rPr>
                    <w:color w:val="800000"/>
                  </w:rPr>
                  <w:t xml:space="preserve"> </w:t>
                </w:r>
                <w:hyperlink r:id="rId2" w:history="1">
                  <w:r w:rsidRPr="00030CAC">
                    <w:rPr>
                      <w:color w:val="800000"/>
                      <w:lang w:val="en-US"/>
                    </w:rPr>
                    <w:t>research</w:t>
                  </w:r>
                  <w:r w:rsidRPr="00030CAC">
                    <w:rPr>
                      <w:color w:val="800000"/>
                    </w:rPr>
                    <w:t>@</w:t>
                  </w:r>
                  <w:r w:rsidRPr="00030CAC">
                    <w:rPr>
                      <w:color w:val="800000"/>
                      <w:lang w:val="en-US"/>
                    </w:rPr>
                    <w:t>drgroup</w:t>
                  </w:r>
                  <w:r w:rsidRPr="00030CAC">
                    <w:rPr>
                      <w:color w:val="800000"/>
                    </w:rPr>
                    <w:t>.</w:t>
                  </w:r>
                  <w:r w:rsidRPr="00030CAC">
                    <w:rPr>
                      <w:color w:val="800000"/>
                      <w:lang w:val="en-US"/>
                    </w:rPr>
                    <w:t>ru</w:t>
                  </w:r>
                </w:hyperlink>
              </w:p>
            </w:txbxContent>
          </v:textbox>
        </v:shape>
      </w:pict>
    </w:r>
    <w:r w:rsidR="005122C5">
      <w:rPr>
        <w:noProof/>
      </w:rPr>
      <w:drawing>
        <wp:anchor distT="0" distB="0" distL="114300" distR="114300" simplePos="0" relativeHeight="251656704" behindDoc="1" locked="0" layoutInCell="1" allowOverlap="0">
          <wp:simplePos x="0" y="0"/>
          <wp:positionH relativeFrom="column">
            <wp:posOffset>-171450</wp:posOffset>
          </wp:positionH>
          <wp:positionV relativeFrom="paragraph">
            <wp:posOffset>-117475</wp:posOffset>
          </wp:positionV>
          <wp:extent cx="2286000" cy="638175"/>
          <wp:effectExtent l="19050" t="0" r="0" b="0"/>
          <wp:wrapTight wrapText="bothSides">
            <wp:wrapPolygon edited="0">
              <wp:start x="-180" y="0"/>
              <wp:lineTo x="-180" y="21278"/>
              <wp:lineTo x="21600" y="21278"/>
              <wp:lineTo x="21600" y="0"/>
              <wp:lineTo x="-180" y="0"/>
            </wp:wrapPolygon>
          </wp:wrapTight>
          <wp:docPr id="1" name="Рисунок 1" descr="Logotip_ИТО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_ИТОГ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741" w:rsidRDefault="00872741" w:rsidP="00B01BEC">
      <w:pPr>
        <w:spacing w:after="0" w:line="240" w:lineRule="auto"/>
      </w:pPr>
      <w:r>
        <w:separator/>
      </w:r>
    </w:p>
  </w:footnote>
  <w:footnote w:type="continuationSeparator" w:id="0">
    <w:p w:rsidR="00872741" w:rsidRDefault="00872741" w:rsidP="00B01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2C5" w:rsidRDefault="00E2675A" w:rsidP="00902F12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122C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122C5">
      <w:rPr>
        <w:rStyle w:val="af1"/>
        <w:noProof/>
      </w:rPr>
      <w:t>41</w:t>
    </w:r>
    <w:r>
      <w:rPr>
        <w:rStyle w:val="af1"/>
      </w:rPr>
      <w:fldChar w:fldCharType="end"/>
    </w:r>
  </w:p>
  <w:p w:rsidR="005122C5" w:rsidRDefault="005122C5" w:rsidP="00902F12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2C5" w:rsidRPr="00A00177" w:rsidRDefault="005122C5" w:rsidP="00902F12">
    <w:pPr>
      <w:pStyle w:val="ad"/>
      <w:framePr w:wrap="around" w:vAnchor="text" w:hAnchor="page" w:x="10522" w:y="252"/>
      <w:rPr>
        <w:rStyle w:val="af1"/>
        <w:b/>
      </w:rPr>
    </w:pPr>
    <w:r w:rsidRPr="00A00177">
      <w:rPr>
        <w:rStyle w:val="af1"/>
        <w:b/>
      </w:rPr>
      <w:t xml:space="preserve">- </w:t>
    </w:r>
    <w:r w:rsidR="00E2675A" w:rsidRPr="00F41745">
      <w:rPr>
        <w:rStyle w:val="af1"/>
        <w:b/>
      </w:rPr>
      <w:fldChar w:fldCharType="begin"/>
    </w:r>
    <w:r w:rsidRPr="00F41745">
      <w:rPr>
        <w:rStyle w:val="af1"/>
        <w:b/>
      </w:rPr>
      <w:instrText xml:space="preserve">PAGE  </w:instrText>
    </w:r>
    <w:r w:rsidR="00E2675A" w:rsidRPr="00F41745">
      <w:rPr>
        <w:rStyle w:val="af1"/>
        <w:b/>
      </w:rPr>
      <w:fldChar w:fldCharType="separate"/>
    </w:r>
    <w:r w:rsidR="002A356A">
      <w:rPr>
        <w:rStyle w:val="af1"/>
        <w:b/>
        <w:noProof/>
      </w:rPr>
      <w:t>2</w:t>
    </w:r>
    <w:r w:rsidR="00E2675A" w:rsidRPr="00F41745">
      <w:rPr>
        <w:rStyle w:val="af1"/>
        <w:b/>
      </w:rPr>
      <w:fldChar w:fldCharType="end"/>
    </w:r>
    <w:r w:rsidRPr="00A00177">
      <w:rPr>
        <w:rStyle w:val="af1"/>
        <w:b/>
      </w:rPr>
      <w:t xml:space="preserve"> -</w:t>
    </w:r>
  </w:p>
  <w:p w:rsidR="005122C5" w:rsidRDefault="005122C5" w:rsidP="00BC4B24">
    <w:pPr>
      <w:pStyle w:val="6"/>
      <w:jc w:val="center"/>
      <w:rPr>
        <w:b w:val="0"/>
        <w:bCs w:val="0"/>
        <w:color w:val="800000"/>
        <w:sz w:val="28"/>
        <w:szCs w:val="28"/>
      </w:rPr>
    </w:pPr>
    <w:r>
      <w:rPr>
        <w:b w:val="0"/>
        <w:bCs w:val="0"/>
        <w:color w:val="800000"/>
        <w:sz w:val="28"/>
        <w:szCs w:val="28"/>
      </w:rPr>
      <w:t>Рынок крепки</w:t>
    </w:r>
    <w:r w:rsidR="007007E2">
      <w:rPr>
        <w:b w:val="0"/>
        <w:bCs w:val="0"/>
        <w:color w:val="800000"/>
        <w:sz w:val="28"/>
        <w:szCs w:val="28"/>
      </w:rPr>
      <w:t>х алкогольных напитков в России</w:t>
    </w:r>
  </w:p>
  <w:p w:rsidR="005122C5" w:rsidRPr="00B01BEC" w:rsidRDefault="005122C5" w:rsidP="00B01BEC">
    <w:pPr>
      <w:spacing w:after="0" w:line="240" w:lineRule="auto"/>
      <w:rPr>
        <w:sz w:val="16"/>
        <w:lang w:eastAsia="ru-RU"/>
      </w:rPr>
    </w:pPr>
  </w:p>
  <w:p w:rsidR="005122C5" w:rsidRDefault="00E2675A">
    <w:r>
      <w:rPr>
        <w:noProof/>
      </w:rPr>
      <w:pict>
        <v:line id="_x0000_s10243" style="position:absolute;z-index:251658752" from="18pt,-.45pt" to="468pt,-.45pt" strokeweight="2pt"/>
      </w:pict>
    </w:r>
  </w:p>
  <w:p w:rsidR="005122C5" w:rsidRDefault="005122C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25417"/>
    <w:multiLevelType w:val="multilevel"/>
    <w:tmpl w:val="7D9E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397888"/>
    <w:multiLevelType w:val="hybridMultilevel"/>
    <w:tmpl w:val="EAE8700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5E4E2C76"/>
    <w:multiLevelType w:val="hybridMultilevel"/>
    <w:tmpl w:val="C9CC3FA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70C17E0E"/>
    <w:multiLevelType w:val="singleLevel"/>
    <w:tmpl w:val="5E3EFE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hdrShapeDefaults>
    <o:shapedefaults v:ext="edit" spidmax="21506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6D3B80"/>
    <w:rsid w:val="00003135"/>
    <w:rsid w:val="00003820"/>
    <w:rsid w:val="00016CF6"/>
    <w:rsid w:val="0003000C"/>
    <w:rsid w:val="00031BF9"/>
    <w:rsid w:val="00036DEF"/>
    <w:rsid w:val="00050CB9"/>
    <w:rsid w:val="000555DC"/>
    <w:rsid w:val="00063E68"/>
    <w:rsid w:val="00067F9B"/>
    <w:rsid w:val="00074804"/>
    <w:rsid w:val="000917FE"/>
    <w:rsid w:val="00093CEC"/>
    <w:rsid w:val="00097010"/>
    <w:rsid w:val="00097C61"/>
    <w:rsid w:val="000B56F0"/>
    <w:rsid w:val="000D2AFC"/>
    <w:rsid w:val="000E75E6"/>
    <w:rsid w:val="000F46EE"/>
    <w:rsid w:val="000F625D"/>
    <w:rsid w:val="000F7523"/>
    <w:rsid w:val="00101C47"/>
    <w:rsid w:val="0010647A"/>
    <w:rsid w:val="001177E7"/>
    <w:rsid w:val="001348F0"/>
    <w:rsid w:val="001369C0"/>
    <w:rsid w:val="00156870"/>
    <w:rsid w:val="001604D2"/>
    <w:rsid w:val="0016236A"/>
    <w:rsid w:val="00165662"/>
    <w:rsid w:val="001736F9"/>
    <w:rsid w:val="00174D58"/>
    <w:rsid w:val="00184ECF"/>
    <w:rsid w:val="00187E3F"/>
    <w:rsid w:val="00196273"/>
    <w:rsid w:val="001B45CD"/>
    <w:rsid w:val="001E6196"/>
    <w:rsid w:val="001E6364"/>
    <w:rsid w:val="001E7C5A"/>
    <w:rsid w:val="001F190E"/>
    <w:rsid w:val="001F5958"/>
    <w:rsid w:val="00213547"/>
    <w:rsid w:val="0022006B"/>
    <w:rsid w:val="00221A21"/>
    <w:rsid w:val="00227654"/>
    <w:rsid w:val="002276C0"/>
    <w:rsid w:val="00233B50"/>
    <w:rsid w:val="002408C7"/>
    <w:rsid w:val="00242963"/>
    <w:rsid w:val="00245766"/>
    <w:rsid w:val="002617E0"/>
    <w:rsid w:val="00264922"/>
    <w:rsid w:val="00282D19"/>
    <w:rsid w:val="00283BC0"/>
    <w:rsid w:val="0028548E"/>
    <w:rsid w:val="002879D3"/>
    <w:rsid w:val="002A2676"/>
    <w:rsid w:val="002A356A"/>
    <w:rsid w:val="002A39EB"/>
    <w:rsid w:val="002A3E79"/>
    <w:rsid w:val="002B159E"/>
    <w:rsid w:val="002B7298"/>
    <w:rsid w:val="002B7395"/>
    <w:rsid w:val="002D7AFC"/>
    <w:rsid w:val="002E18C1"/>
    <w:rsid w:val="002F48C9"/>
    <w:rsid w:val="002F5FBA"/>
    <w:rsid w:val="0030525C"/>
    <w:rsid w:val="00306004"/>
    <w:rsid w:val="003200F9"/>
    <w:rsid w:val="003359E6"/>
    <w:rsid w:val="003364E0"/>
    <w:rsid w:val="00336B46"/>
    <w:rsid w:val="00341126"/>
    <w:rsid w:val="00343854"/>
    <w:rsid w:val="003543EC"/>
    <w:rsid w:val="00362273"/>
    <w:rsid w:val="00372795"/>
    <w:rsid w:val="003762DA"/>
    <w:rsid w:val="00385BF1"/>
    <w:rsid w:val="003A1925"/>
    <w:rsid w:val="003A395B"/>
    <w:rsid w:val="003A55E5"/>
    <w:rsid w:val="003B3A7C"/>
    <w:rsid w:val="003C3825"/>
    <w:rsid w:val="003C3ACC"/>
    <w:rsid w:val="003E030B"/>
    <w:rsid w:val="003F13BF"/>
    <w:rsid w:val="004143EF"/>
    <w:rsid w:val="00414950"/>
    <w:rsid w:val="00423890"/>
    <w:rsid w:val="004275C4"/>
    <w:rsid w:val="0043472F"/>
    <w:rsid w:val="0044092A"/>
    <w:rsid w:val="0044307B"/>
    <w:rsid w:val="0045182C"/>
    <w:rsid w:val="00455E86"/>
    <w:rsid w:val="00481C13"/>
    <w:rsid w:val="004908D0"/>
    <w:rsid w:val="00495207"/>
    <w:rsid w:val="00496787"/>
    <w:rsid w:val="004A4105"/>
    <w:rsid w:val="004A6688"/>
    <w:rsid w:val="004B1A79"/>
    <w:rsid w:val="004B7209"/>
    <w:rsid w:val="004C159D"/>
    <w:rsid w:val="004C2EE9"/>
    <w:rsid w:val="004D3C64"/>
    <w:rsid w:val="004D6754"/>
    <w:rsid w:val="004E0C34"/>
    <w:rsid w:val="004E5C16"/>
    <w:rsid w:val="004E6C0B"/>
    <w:rsid w:val="00501327"/>
    <w:rsid w:val="00503652"/>
    <w:rsid w:val="005122C5"/>
    <w:rsid w:val="00521329"/>
    <w:rsid w:val="0052408D"/>
    <w:rsid w:val="005278B4"/>
    <w:rsid w:val="00531972"/>
    <w:rsid w:val="00537F20"/>
    <w:rsid w:val="00545EA3"/>
    <w:rsid w:val="005472AB"/>
    <w:rsid w:val="005506C8"/>
    <w:rsid w:val="005519F7"/>
    <w:rsid w:val="00554BB0"/>
    <w:rsid w:val="005564B2"/>
    <w:rsid w:val="005648D2"/>
    <w:rsid w:val="0056706B"/>
    <w:rsid w:val="0057420D"/>
    <w:rsid w:val="00582BF2"/>
    <w:rsid w:val="00590E11"/>
    <w:rsid w:val="005D368A"/>
    <w:rsid w:val="005E4147"/>
    <w:rsid w:val="005F0210"/>
    <w:rsid w:val="005F7EE9"/>
    <w:rsid w:val="00600CBE"/>
    <w:rsid w:val="0060252A"/>
    <w:rsid w:val="006161D1"/>
    <w:rsid w:val="00625FF8"/>
    <w:rsid w:val="00626BD3"/>
    <w:rsid w:val="00634D42"/>
    <w:rsid w:val="00636594"/>
    <w:rsid w:val="00643570"/>
    <w:rsid w:val="00646BBD"/>
    <w:rsid w:val="006541FA"/>
    <w:rsid w:val="00654360"/>
    <w:rsid w:val="006663AA"/>
    <w:rsid w:val="00671631"/>
    <w:rsid w:val="006723B0"/>
    <w:rsid w:val="0067258B"/>
    <w:rsid w:val="00674DEF"/>
    <w:rsid w:val="00694394"/>
    <w:rsid w:val="006A1128"/>
    <w:rsid w:val="006B40EE"/>
    <w:rsid w:val="006D00CE"/>
    <w:rsid w:val="006D1B69"/>
    <w:rsid w:val="006D3B80"/>
    <w:rsid w:val="006E14D5"/>
    <w:rsid w:val="006E5DE9"/>
    <w:rsid w:val="006F6CB0"/>
    <w:rsid w:val="007007E2"/>
    <w:rsid w:val="00715B89"/>
    <w:rsid w:val="0071675A"/>
    <w:rsid w:val="0072135D"/>
    <w:rsid w:val="0072692E"/>
    <w:rsid w:val="00740DF9"/>
    <w:rsid w:val="0074452C"/>
    <w:rsid w:val="00757A06"/>
    <w:rsid w:val="00763E34"/>
    <w:rsid w:val="00771EF2"/>
    <w:rsid w:val="00794B55"/>
    <w:rsid w:val="00794CA5"/>
    <w:rsid w:val="00795284"/>
    <w:rsid w:val="00796B2E"/>
    <w:rsid w:val="007A3FE2"/>
    <w:rsid w:val="007B4604"/>
    <w:rsid w:val="007B5347"/>
    <w:rsid w:val="007C0796"/>
    <w:rsid w:val="007C2570"/>
    <w:rsid w:val="007D127D"/>
    <w:rsid w:val="007D3733"/>
    <w:rsid w:val="007D3877"/>
    <w:rsid w:val="007D6874"/>
    <w:rsid w:val="007E4C3C"/>
    <w:rsid w:val="007E6D5F"/>
    <w:rsid w:val="007F09C9"/>
    <w:rsid w:val="007F42CF"/>
    <w:rsid w:val="007F4F2F"/>
    <w:rsid w:val="00803D37"/>
    <w:rsid w:val="00804448"/>
    <w:rsid w:val="0080481B"/>
    <w:rsid w:val="00807310"/>
    <w:rsid w:val="00813655"/>
    <w:rsid w:val="008235BC"/>
    <w:rsid w:val="00826454"/>
    <w:rsid w:val="00826535"/>
    <w:rsid w:val="0084386B"/>
    <w:rsid w:val="00847B38"/>
    <w:rsid w:val="008507F5"/>
    <w:rsid w:val="00855792"/>
    <w:rsid w:val="008701B9"/>
    <w:rsid w:val="00872741"/>
    <w:rsid w:val="00895424"/>
    <w:rsid w:val="00895A10"/>
    <w:rsid w:val="008B246D"/>
    <w:rsid w:val="008C7573"/>
    <w:rsid w:val="008E4568"/>
    <w:rsid w:val="008E6502"/>
    <w:rsid w:val="008F3E89"/>
    <w:rsid w:val="008F40A5"/>
    <w:rsid w:val="008F6A3F"/>
    <w:rsid w:val="00902F12"/>
    <w:rsid w:val="009037F7"/>
    <w:rsid w:val="009038E2"/>
    <w:rsid w:val="00904038"/>
    <w:rsid w:val="00923FA5"/>
    <w:rsid w:val="00927352"/>
    <w:rsid w:val="00933325"/>
    <w:rsid w:val="00936DFA"/>
    <w:rsid w:val="00940FA2"/>
    <w:rsid w:val="00941AA6"/>
    <w:rsid w:val="0094313E"/>
    <w:rsid w:val="009553BF"/>
    <w:rsid w:val="00955C50"/>
    <w:rsid w:val="009565DD"/>
    <w:rsid w:val="009628D2"/>
    <w:rsid w:val="009677B2"/>
    <w:rsid w:val="009701C2"/>
    <w:rsid w:val="00972AB1"/>
    <w:rsid w:val="009741DB"/>
    <w:rsid w:val="009803F2"/>
    <w:rsid w:val="009857B9"/>
    <w:rsid w:val="009901E8"/>
    <w:rsid w:val="009909FB"/>
    <w:rsid w:val="009A038B"/>
    <w:rsid w:val="009A0C48"/>
    <w:rsid w:val="009B12C5"/>
    <w:rsid w:val="009B464C"/>
    <w:rsid w:val="009B53BD"/>
    <w:rsid w:val="009C1477"/>
    <w:rsid w:val="009C18A6"/>
    <w:rsid w:val="009E333A"/>
    <w:rsid w:val="009F6097"/>
    <w:rsid w:val="009F7922"/>
    <w:rsid w:val="00A05C5C"/>
    <w:rsid w:val="00A12BD7"/>
    <w:rsid w:val="00A34A5F"/>
    <w:rsid w:val="00A37EB4"/>
    <w:rsid w:val="00A37F40"/>
    <w:rsid w:val="00A615B9"/>
    <w:rsid w:val="00A6600B"/>
    <w:rsid w:val="00A67A74"/>
    <w:rsid w:val="00A73149"/>
    <w:rsid w:val="00A74DE5"/>
    <w:rsid w:val="00A832A3"/>
    <w:rsid w:val="00A865A0"/>
    <w:rsid w:val="00A92EC1"/>
    <w:rsid w:val="00AA426C"/>
    <w:rsid w:val="00AA438E"/>
    <w:rsid w:val="00AA721B"/>
    <w:rsid w:val="00AC77B0"/>
    <w:rsid w:val="00AD41E7"/>
    <w:rsid w:val="00AE475A"/>
    <w:rsid w:val="00AF48DE"/>
    <w:rsid w:val="00AF4EFF"/>
    <w:rsid w:val="00B0108E"/>
    <w:rsid w:val="00B01BEC"/>
    <w:rsid w:val="00B129E6"/>
    <w:rsid w:val="00B159EA"/>
    <w:rsid w:val="00B22002"/>
    <w:rsid w:val="00B22FF0"/>
    <w:rsid w:val="00B3169D"/>
    <w:rsid w:val="00B458E4"/>
    <w:rsid w:val="00B46CA3"/>
    <w:rsid w:val="00B661C7"/>
    <w:rsid w:val="00B66D52"/>
    <w:rsid w:val="00B77890"/>
    <w:rsid w:val="00B82E26"/>
    <w:rsid w:val="00B938D3"/>
    <w:rsid w:val="00B9537A"/>
    <w:rsid w:val="00BA4A91"/>
    <w:rsid w:val="00BB2147"/>
    <w:rsid w:val="00BB2711"/>
    <w:rsid w:val="00BC4B24"/>
    <w:rsid w:val="00BF264C"/>
    <w:rsid w:val="00C07374"/>
    <w:rsid w:val="00C26431"/>
    <w:rsid w:val="00C3758C"/>
    <w:rsid w:val="00C4056F"/>
    <w:rsid w:val="00C60108"/>
    <w:rsid w:val="00C625A3"/>
    <w:rsid w:val="00C64BD2"/>
    <w:rsid w:val="00C741CF"/>
    <w:rsid w:val="00C7543B"/>
    <w:rsid w:val="00C83152"/>
    <w:rsid w:val="00C831E9"/>
    <w:rsid w:val="00CA0CCA"/>
    <w:rsid w:val="00CA4811"/>
    <w:rsid w:val="00CA62F7"/>
    <w:rsid w:val="00CC14D7"/>
    <w:rsid w:val="00CC4395"/>
    <w:rsid w:val="00CC7927"/>
    <w:rsid w:val="00CD0A80"/>
    <w:rsid w:val="00CD42F9"/>
    <w:rsid w:val="00CD47E3"/>
    <w:rsid w:val="00CD6FA9"/>
    <w:rsid w:val="00CE487C"/>
    <w:rsid w:val="00CE4C22"/>
    <w:rsid w:val="00CF1277"/>
    <w:rsid w:val="00CF40AC"/>
    <w:rsid w:val="00D03BD4"/>
    <w:rsid w:val="00D03F83"/>
    <w:rsid w:val="00D12874"/>
    <w:rsid w:val="00D16E17"/>
    <w:rsid w:val="00D236F9"/>
    <w:rsid w:val="00D239B7"/>
    <w:rsid w:val="00D311C6"/>
    <w:rsid w:val="00D339E7"/>
    <w:rsid w:val="00D36A6B"/>
    <w:rsid w:val="00D37A93"/>
    <w:rsid w:val="00D53254"/>
    <w:rsid w:val="00D64930"/>
    <w:rsid w:val="00D657F4"/>
    <w:rsid w:val="00D65870"/>
    <w:rsid w:val="00D75D05"/>
    <w:rsid w:val="00D76653"/>
    <w:rsid w:val="00D843D5"/>
    <w:rsid w:val="00D85116"/>
    <w:rsid w:val="00D90F65"/>
    <w:rsid w:val="00D956E1"/>
    <w:rsid w:val="00D96399"/>
    <w:rsid w:val="00DA246B"/>
    <w:rsid w:val="00DA3BEB"/>
    <w:rsid w:val="00DB3A12"/>
    <w:rsid w:val="00DC425B"/>
    <w:rsid w:val="00DE316E"/>
    <w:rsid w:val="00DF5675"/>
    <w:rsid w:val="00E00C72"/>
    <w:rsid w:val="00E040C0"/>
    <w:rsid w:val="00E2675A"/>
    <w:rsid w:val="00E26923"/>
    <w:rsid w:val="00E32B8E"/>
    <w:rsid w:val="00E3374D"/>
    <w:rsid w:val="00E34FB0"/>
    <w:rsid w:val="00E358AD"/>
    <w:rsid w:val="00E41DDB"/>
    <w:rsid w:val="00E7685F"/>
    <w:rsid w:val="00E82AC1"/>
    <w:rsid w:val="00E851FB"/>
    <w:rsid w:val="00E864B1"/>
    <w:rsid w:val="00E87050"/>
    <w:rsid w:val="00E9209B"/>
    <w:rsid w:val="00E94B29"/>
    <w:rsid w:val="00E95ADE"/>
    <w:rsid w:val="00E96BE7"/>
    <w:rsid w:val="00EA2B05"/>
    <w:rsid w:val="00EA7CE7"/>
    <w:rsid w:val="00EB291C"/>
    <w:rsid w:val="00EB4B5B"/>
    <w:rsid w:val="00EC147C"/>
    <w:rsid w:val="00EC444F"/>
    <w:rsid w:val="00EE4409"/>
    <w:rsid w:val="00EE6E55"/>
    <w:rsid w:val="00EF02CB"/>
    <w:rsid w:val="00EF715A"/>
    <w:rsid w:val="00F018DF"/>
    <w:rsid w:val="00F112DF"/>
    <w:rsid w:val="00F14133"/>
    <w:rsid w:val="00F2695F"/>
    <w:rsid w:val="00F27858"/>
    <w:rsid w:val="00F329A5"/>
    <w:rsid w:val="00F37E21"/>
    <w:rsid w:val="00F41DB2"/>
    <w:rsid w:val="00F460CA"/>
    <w:rsid w:val="00F46836"/>
    <w:rsid w:val="00F5308A"/>
    <w:rsid w:val="00F55739"/>
    <w:rsid w:val="00F60E7D"/>
    <w:rsid w:val="00F64CF4"/>
    <w:rsid w:val="00F80A25"/>
    <w:rsid w:val="00F85B7A"/>
    <w:rsid w:val="00FA08F1"/>
    <w:rsid w:val="00FA15F6"/>
    <w:rsid w:val="00FA367F"/>
    <w:rsid w:val="00FA4557"/>
    <w:rsid w:val="00FC6A16"/>
    <w:rsid w:val="00FD7DAA"/>
    <w:rsid w:val="00FD7FE4"/>
    <w:rsid w:val="00FE4409"/>
    <w:rsid w:val="00FE688E"/>
    <w:rsid w:val="00FF1F40"/>
    <w:rsid w:val="00FF53C8"/>
    <w:rsid w:val="00FF5F23"/>
    <w:rsid w:val="00FF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martTagType w:namespaceuri="urn:schemas-microsoft-com:office:smarttags" w:name="PersonName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46CA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62D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832A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8E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1C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472AB"/>
    <w:pPr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C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62D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A832A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B458E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9701C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semiHidden/>
    <w:rsid w:val="005472AB"/>
    <w:rPr>
      <w:rFonts w:eastAsia="Times New Roman"/>
      <w:b/>
      <w:bCs/>
      <w:sz w:val="22"/>
      <w:szCs w:val="22"/>
    </w:rPr>
  </w:style>
  <w:style w:type="paragraph" w:styleId="a3">
    <w:name w:val="Normal (Web)"/>
    <w:basedOn w:val="a"/>
    <w:uiPriority w:val="99"/>
    <w:unhideWhenUsed/>
    <w:rsid w:val="00D64930"/>
    <w:pPr>
      <w:spacing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D64930"/>
    <w:rPr>
      <w:b/>
      <w:bCs/>
    </w:rPr>
  </w:style>
  <w:style w:type="character" w:styleId="a5">
    <w:name w:val="Emphasis"/>
    <w:basedOn w:val="a0"/>
    <w:uiPriority w:val="20"/>
    <w:qFormat/>
    <w:rsid w:val="00B77890"/>
    <w:rPr>
      <w:i/>
      <w:iCs/>
    </w:rPr>
  </w:style>
  <w:style w:type="character" w:customStyle="1" w:styleId="paragraph">
    <w:name w:val="paragraph"/>
    <w:basedOn w:val="a0"/>
    <w:rsid w:val="00B77890"/>
  </w:style>
  <w:style w:type="paragraph" w:customStyle="1" w:styleId="bl0">
    <w:name w:val="bl0"/>
    <w:basedOn w:val="a"/>
    <w:rsid w:val="00F4683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b2b84109b">
    <w:name w:val="b2b84109_b"/>
    <w:basedOn w:val="a"/>
    <w:rsid w:val="003364E0"/>
    <w:pPr>
      <w:spacing w:before="100" w:beforeAutospacing="1" w:after="100" w:afterAutospacing="1" w:line="240" w:lineRule="auto"/>
    </w:pPr>
    <w:rPr>
      <w:rFonts w:ascii="Verdana" w:eastAsia="Times New Roman" w:hAnsi="Verdana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CD6FA9"/>
    <w:rPr>
      <w:color w:val="0000FF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B46CA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3758C"/>
    <w:pPr>
      <w:tabs>
        <w:tab w:val="right" w:leader="dot" w:pos="9344"/>
      </w:tabs>
      <w:spacing w:after="100"/>
    </w:pPr>
    <w:rPr>
      <w:rFonts w:ascii="Times New Roman" w:hAnsi="Times New Roman"/>
      <w:b/>
      <w:noProof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4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6CA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B3A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3A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caption"/>
    <w:basedOn w:val="a"/>
    <w:next w:val="a"/>
    <w:uiPriority w:val="35"/>
    <w:unhideWhenUsed/>
    <w:qFormat/>
    <w:rsid w:val="00E7685F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date">
    <w:name w:val="date"/>
    <w:basedOn w:val="a0"/>
    <w:rsid w:val="00895A10"/>
  </w:style>
  <w:style w:type="paragraph" w:customStyle="1" w:styleId="source">
    <w:name w:val="source"/>
    <w:next w:val="a"/>
    <w:rsid w:val="00E95ADE"/>
    <w:pPr>
      <w:pBdr>
        <w:top w:val="single" w:sz="6" w:space="0" w:color="808080"/>
      </w:pBdr>
      <w:tabs>
        <w:tab w:val="left" w:pos="1080"/>
      </w:tabs>
      <w:ind w:left="1080" w:hanging="1080"/>
    </w:pPr>
    <w:rPr>
      <w:rFonts w:ascii="Arial" w:eastAsia="Times New Roman" w:hAnsi="Arial"/>
      <w:i/>
      <w:noProof/>
      <w:snapToGrid w:val="0"/>
      <w:color w:val="000000"/>
      <w:sz w:val="16"/>
      <w:lang w:val="en-GB" w:eastAsia="en-GB"/>
    </w:rPr>
  </w:style>
  <w:style w:type="character" w:customStyle="1" w:styleId="ntitle1">
    <w:name w:val="ntitle1"/>
    <w:basedOn w:val="a0"/>
    <w:rsid w:val="0057420D"/>
    <w:rPr>
      <w:rFonts w:ascii="Verdana" w:hAnsi="Verdana" w:hint="default"/>
      <w:color w:val="2F2F2F"/>
      <w:sz w:val="18"/>
      <w:szCs w:val="18"/>
    </w:rPr>
  </w:style>
  <w:style w:type="character" w:customStyle="1" w:styleId="category">
    <w:name w:val="category"/>
    <w:basedOn w:val="a0"/>
    <w:rsid w:val="0057420D"/>
  </w:style>
  <w:style w:type="character" w:customStyle="1" w:styleId="posthilit">
    <w:name w:val="posthilit"/>
    <w:basedOn w:val="a0"/>
    <w:rsid w:val="0057420D"/>
  </w:style>
  <w:style w:type="paragraph" w:customStyle="1" w:styleId="author">
    <w:name w:val="author"/>
    <w:basedOn w:val="a"/>
    <w:rsid w:val="005742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27858"/>
  </w:style>
  <w:style w:type="character" w:customStyle="1" w:styleId="apple-converted-space">
    <w:name w:val="apple-converted-space"/>
    <w:basedOn w:val="a0"/>
    <w:rsid w:val="00F27858"/>
  </w:style>
  <w:style w:type="character" w:customStyle="1" w:styleId="editsection">
    <w:name w:val="editsection"/>
    <w:basedOn w:val="a0"/>
    <w:rsid w:val="00B458E4"/>
  </w:style>
  <w:style w:type="character" w:customStyle="1" w:styleId="mw-headline">
    <w:name w:val="mw-headline"/>
    <w:basedOn w:val="a0"/>
    <w:rsid w:val="00B458E4"/>
  </w:style>
  <w:style w:type="paragraph" w:styleId="21">
    <w:name w:val="toc 2"/>
    <w:basedOn w:val="a"/>
    <w:next w:val="a"/>
    <w:autoRedefine/>
    <w:uiPriority w:val="39"/>
    <w:unhideWhenUsed/>
    <w:rsid w:val="00D239B7"/>
    <w:pPr>
      <w:ind w:left="220"/>
    </w:pPr>
  </w:style>
  <w:style w:type="paragraph" w:styleId="31">
    <w:name w:val="toc 3"/>
    <w:basedOn w:val="a"/>
    <w:next w:val="a"/>
    <w:autoRedefine/>
    <w:uiPriority w:val="39"/>
    <w:unhideWhenUsed/>
    <w:rsid w:val="00D239B7"/>
    <w:pPr>
      <w:ind w:left="440"/>
    </w:pPr>
  </w:style>
  <w:style w:type="character" w:customStyle="1" w:styleId="textanons">
    <w:name w:val="textanons"/>
    <w:basedOn w:val="a0"/>
    <w:rsid w:val="00CF1277"/>
  </w:style>
  <w:style w:type="paragraph" w:styleId="ab">
    <w:name w:val="table of figures"/>
    <w:basedOn w:val="a"/>
    <w:next w:val="a"/>
    <w:uiPriority w:val="99"/>
    <w:unhideWhenUsed/>
    <w:rsid w:val="00C64BD2"/>
  </w:style>
  <w:style w:type="paragraph" w:styleId="ac">
    <w:name w:val="No Spacing"/>
    <w:uiPriority w:val="1"/>
    <w:qFormat/>
    <w:rsid w:val="0016236A"/>
    <w:rPr>
      <w:sz w:val="22"/>
      <w:szCs w:val="22"/>
      <w:lang w:eastAsia="en-US"/>
    </w:rPr>
  </w:style>
  <w:style w:type="paragraph" w:customStyle="1" w:styleId="Bulletindent">
    <w:name w:val="Bullet indent"/>
    <w:next w:val="a"/>
    <w:autoRedefine/>
    <w:rsid w:val="00063E68"/>
    <w:pPr>
      <w:tabs>
        <w:tab w:val="num" w:pos="360"/>
      </w:tabs>
      <w:spacing w:before="120"/>
      <w:ind w:left="360" w:hanging="360"/>
    </w:pPr>
    <w:rPr>
      <w:rFonts w:ascii="Times New Roman" w:eastAsia="Times New Roman" w:hAnsi="Times New Roman"/>
      <w:noProof/>
      <w:color w:val="000000"/>
      <w:lang w:val="en-GB" w:eastAsia="en-GB"/>
    </w:rPr>
  </w:style>
  <w:style w:type="paragraph" w:customStyle="1" w:styleId="12">
    <w:name w:val="Заголовок 1. Глава"/>
    <w:basedOn w:val="a"/>
    <w:next w:val="a"/>
    <w:link w:val="13"/>
    <w:autoRedefine/>
    <w:rsid w:val="00D37A93"/>
    <w:pPr>
      <w:spacing w:after="0" w:line="360" w:lineRule="auto"/>
      <w:outlineLvl w:val="0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13">
    <w:name w:val="Заголовок 1. Глава Знак"/>
    <w:basedOn w:val="a0"/>
    <w:link w:val="12"/>
    <w:rsid w:val="00D37A93"/>
    <w:rPr>
      <w:rFonts w:ascii="Times New Roman" w:eastAsia="Times New Roman" w:hAnsi="Times New Roman"/>
      <w:b/>
      <w:sz w:val="28"/>
      <w:szCs w:val="28"/>
    </w:rPr>
  </w:style>
  <w:style w:type="paragraph" w:customStyle="1" w:styleId="22">
    <w:name w:val="Заголовок 2. Раздел"/>
    <w:basedOn w:val="a"/>
    <w:next w:val="a"/>
    <w:link w:val="23"/>
    <w:autoRedefine/>
    <w:rsid w:val="005472AB"/>
    <w:pPr>
      <w:spacing w:before="120" w:after="120" w:line="288" w:lineRule="auto"/>
      <w:ind w:firstLine="720"/>
      <w:outlineLvl w:val="1"/>
    </w:pPr>
    <w:rPr>
      <w:rFonts w:ascii="Tahoma" w:eastAsia="Times New Roman" w:hAnsi="Tahoma"/>
      <w:b/>
      <w:sz w:val="24"/>
      <w:szCs w:val="24"/>
      <w:lang w:eastAsia="ru-RU"/>
    </w:rPr>
  </w:style>
  <w:style w:type="character" w:customStyle="1" w:styleId="23">
    <w:name w:val="Заголовок 2. Раздел Знак"/>
    <w:basedOn w:val="a0"/>
    <w:link w:val="22"/>
    <w:rsid w:val="005472AB"/>
    <w:rPr>
      <w:rFonts w:ascii="Tahoma" w:eastAsia="Times New Roman" w:hAnsi="Tahoma"/>
      <w:b/>
      <w:sz w:val="24"/>
      <w:szCs w:val="24"/>
    </w:rPr>
  </w:style>
  <w:style w:type="paragraph" w:styleId="ad">
    <w:name w:val="header"/>
    <w:basedOn w:val="a"/>
    <w:link w:val="ae"/>
    <w:rsid w:val="005472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5472AB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rsid w:val="005472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5472AB"/>
    <w:rPr>
      <w:rFonts w:ascii="Times New Roman" w:eastAsia="Times New Roman" w:hAnsi="Times New Roman"/>
      <w:sz w:val="24"/>
      <w:szCs w:val="24"/>
    </w:rPr>
  </w:style>
  <w:style w:type="character" w:styleId="af1">
    <w:name w:val="page number"/>
    <w:basedOn w:val="a0"/>
    <w:rsid w:val="005472AB"/>
  </w:style>
  <w:style w:type="paragraph" w:customStyle="1" w:styleId="af2">
    <w:name w:val="Текст обычный Знак Знак"/>
    <w:basedOn w:val="a"/>
    <w:link w:val="af3"/>
    <w:rsid w:val="005472AB"/>
    <w:pPr>
      <w:spacing w:after="0" w:line="360" w:lineRule="auto"/>
      <w:ind w:left="720"/>
      <w:jc w:val="both"/>
    </w:pPr>
    <w:rPr>
      <w:rFonts w:ascii="Times New Roman" w:eastAsia="Times New Roman" w:hAnsi="Times New Roman"/>
      <w:iCs/>
      <w:sz w:val="24"/>
      <w:szCs w:val="24"/>
      <w:lang w:eastAsia="ru-RU"/>
    </w:rPr>
  </w:style>
  <w:style w:type="character" w:customStyle="1" w:styleId="af3">
    <w:name w:val="Текст обычный Знак Знак Знак"/>
    <w:basedOn w:val="a0"/>
    <w:link w:val="af2"/>
    <w:rsid w:val="005472AB"/>
    <w:rPr>
      <w:rFonts w:ascii="Times New Roman" w:eastAsia="Times New Roman" w:hAnsi="Times New Roman"/>
      <w:iCs/>
      <w:sz w:val="24"/>
      <w:szCs w:val="24"/>
    </w:rPr>
  </w:style>
  <w:style w:type="paragraph" w:styleId="af4">
    <w:name w:val="Body Text"/>
    <w:basedOn w:val="a"/>
    <w:link w:val="af5"/>
    <w:rsid w:val="00C3758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C3758C"/>
    <w:rPr>
      <w:rFonts w:ascii="Times New Roman" w:eastAsia="Times New Roman" w:hAnsi="Times New Roman"/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C3758C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3758C"/>
    <w:rPr>
      <w:sz w:val="22"/>
      <w:szCs w:val="22"/>
      <w:lang w:eastAsia="en-US"/>
    </w:rPr>
  </w:style>
  <w:style w:type="character" w:styleId="af8">
    <w:name w:val="FollowedHyperlink"/>
    <w:basedOn w:val="a0"/>
    <w:uiPriority w:val="99"/>
    <w:semiHidden/>
    <w:unhideWhenUsed/>
    <w:rsid w:val="00B9537A"/>
    <w:rPr>
      <w:color w:val="800080"/>
      <w:u w:val="single"/>
    </w:rPr>
  </w:style>
  <w:style w:type="paragraph" w:styleId="af9">
    <w:name w:val="List Paragraph"/>
    <w:basedOn w:val="a"/>
    <w:uiPriority w:val="34"/>
    <w:qFormat/>
    <w:rsid w:val="00D37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5788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74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6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73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0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14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0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37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80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0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4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48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1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29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89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83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58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0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51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8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40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00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5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78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35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332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2266">
                  <w:marLeft w:val="0"/>
                  <w:marRight w:val="-36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59080">
                      <w:marLeft w:val="150"/>
                      <w:marRight w:val="366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60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9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5812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1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2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1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60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81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00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461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30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6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08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10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89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37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637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81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571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7599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1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991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7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3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6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79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0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1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36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1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552">
          <w:blockQuote w:val="1"/>
          <w:marLeft w:val="72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6907">
          <w:blockQuote w:val="1"/>
          <w:marLeft w:val="72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1816">
              <w:blockQuote w:val="1"/>
              <w:marLeft w:val="72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696">
                  <w:blockQuote w:val="1"/>
                  <w:marLeft w:val="7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487612">
              <w:blockQuote w:val="1"/>
              <w:marLeft w:val="72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16850">
                  <w:blockQuote w:val="1"/>
                  <w:marLeft w:val="7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680790">
          <w:blockQuote w:val="1"/>
          <w:marLeft w:val="72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8508">
              <w:blockQuote w:val="1"/>
              <w:marLeft w:val="72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14304">
          <w:blockQuote w:val="1"/>
          <w:marLeft w:val="72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2121">
              <w:blockQuote w:val="1"/>
              <w:marLeft w:val="72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5804">
              <w:blockQuote w:val="1"/>
              <w:marLeft w:val="72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38925">
              <w:blockQuote w:val="1"/>
              <w:marLeft w:val="72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5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9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0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01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09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36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39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71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2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26763">
          <w:marLeft w:val="0"/>
          <w:marRight w:val="0"/>
          <w:marTop w:val="100"/>
          <w:marBottom w:val="10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985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6339">
                  <w:marLeft w:val="0"/>
                  <w:marRight w:val="0"/>
                  <w:marTop w:val="0"/>
                  <w:marBottom w:val="45"/>
                  <w:divBdr>
                    <w:top w:val="single" w:sz="6" w:space="0" w:color="A9BAD3"/>
                    <w:left w:val="single" w:sz="6" w:space="0" w:color="A9BAD3"/>
                    <w:bottom w:val="single" w:sz="6" w:space="0" w:color="A9BAD3"/>
                    <w:right w:val="single" w:sz="6" w:space="0" w:color="A9BAD3"/>
                  </w:divBdr>
                  <w:divsChild>
                    <w:div w:id="190568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8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9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0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95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6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92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12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21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932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69682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9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4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1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3798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5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19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1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5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4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15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39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357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76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081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5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257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0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1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5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9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3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76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579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3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87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67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77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91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0327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96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6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5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8106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2208">
              <w:marLeft w:val="300"/>
              <w:marRight w:val="300"/>
              <w:marTop w:val="300"/>
              <w:marBottom w:val="300"/>
              <w:divBdr>
                <w:top w:val="single" w:sz="6" w:space="4" w:color="EEEEEE"/>
                <w:left w:val="single" w:sz="6" w:space="4" w:color="EEEEEE"/>
                <w:bottom w:val="single" w:sz="6" w:space="4" w:color="DDDDDD"/>
                <w:right w:val="single" w:sz="6" w:space="4" w:color="DDDDDD"/>
              </w:divBdr>
            </w:div>
          </w:divsChild>
        </w:div>
      </w:divsChild>
    </w:div>
    <w:div w:id="13130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3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4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7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56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2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12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09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00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67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0608">
                  <w:marLeft w:val="0"/>
                  <w:marRight w:val="-36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9822">
                      <w:marLeft w:val="150"/>
                      <w:marRight w:val="366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94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68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6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8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9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1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89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07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69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2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7516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0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6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97007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7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3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53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1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43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0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8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1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9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20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26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1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329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86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4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1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6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1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02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10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36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29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5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2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0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1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82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96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01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138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032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9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3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66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13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50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57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450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1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7828">
          <w:marLeft w:val="0"/>
          <w:marRight w:val="0"/>
          <w:marTop w:val="100"/>
          <w:marBottom w:val="10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744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71009">
                  <w:marLeft w:val="0"/>
                  <w:marRight w:val="0"/>
                  <w:marTop w:val="0"/>
                  <w:marBottom w:val="45"/>
                  <w:divBdr>
                    <w:top w:val="single" w:sz="6" w:space="0" w:color="A9BAD3"/>
                    <w:left w:val="single" w:sz="6" w:space="0" w:color="A9BAD3"/>
                    <w:bottom w:val="single" w:sz="6" w:space="0" w:color="A9BAD3"/>
                    <w:right w:val="single" w:sz="6" w:space="0" w:color="A9BAD3"/>
                  </w:divBdr>
                  <w:divsChild>
                    <w:div w:id="7739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2150">
                  <w:marLeft w:val="35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7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9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06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9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61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23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8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1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2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54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50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58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39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04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62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3684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576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esearch@drgroup.ru" TargetMode="External"/><Relationship Id="rId1" Type="http://schemas.openxmlformats.org/officeDocument/2006/relationships/hyperlink" Target="http://www.drgro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41</Pages>
  <Words>9598</Words>
  <Characters>54711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64181</CharactersWithSpaces>
  <SharedDoc>false</SharedDoc>
  <HLinks>
    <vt:vector size="1086" baseType="variant">
      <vt:variant>
        <vt:i4>5570584</vt:i4>
      </vt:variant>
      <vt:variant>
        <vt:i4>1299</vt:i4>
      </vt:variant>
      <vt:variant>
        <vt:i4>0</vt:i4>
      </vt:variant>
      <vt:variant>
        <vt:i4>5</vt:i4>
      </vt:variant>
      <vt:variant>
        <vt:lpwstr>http://quote.rbc.ru/fterm/emitent.shtml?14/40714</vt:lpwstr>
      </vt:variant>
      <vt:variant>
        <vt:lpwstr/>
      </vt:variant>
      <vt:variant>
        <vt:i4>5570584</vt:i4>
      </vt:variant>
      <vt:variant>
        <vt:i4>1296</vt:i4>
      </vt:variant>
      <vt:variant>
        <vt:i4>0</vt:i4>
      </vt:variant>
      <vt:variant>
        <vt:i4>5</vt:i4>
      </vt:variant>
      <vt:variant>
        <vt:lpwstr>http://quote.rbc.ru/fterm/emitent.shtml?14/40714</vt:lpwstr>
      </vt:variant>
      <vt:variant>
        <vt:lpwstr/>
      </vt:variant>
      <vt:variant>
        <vt:i4>5570584</vt:i4>
      </vt:variant>
      <vt:variant>
        <vt:i4>1293</vt:i4>
      </vt:variant>
      <vt:variant>
        <vt:i4>0</vt:i4>
      </vt:variant>
      <vt:variant>
        <vt:i4>5</vt:i4>
      </vt:variant>
      <vt:variant>
        <vt:lpwstr>http://quote.rbc.ru/fterm/emitent.shtml?14/40714</vt:lpwstr>
      </vt:variant>
      <vt:variant>
        <vt:lpwstr/>
      </vt:variant>
      <vt:variant>
        <vt:i4>5570584</vt:i4>
      </vt:variant>
      <vt:variant>
        <vt:i4>1290</vt:i4>
      </vt:variant>
      <vt:variant>
        <vt:i4>0</vt:i4>
      </vt:variant>
      <vt:variant>
        <vt:i4>5</vt:i4>
      </vt:variant>
      <vt:variant>
        <vt:lpwstr>http://quote.rbc.ru/fterm/emitent.shtml?14/40714</vt:lpwstr>
      </vt:variant>
      <vt:variant>
        <vt:lpwstr/>
      </vt:variant>
      <vt:variant>
        <vt:i4>5570584</vt:i4>
      </vt:variant>
      <vt:variant>
        <vt:i4>1287</vt:i4>
      </vt:variant>
      <vt:variant>
        <vt:i4>0</vt:i4>
      </vt:variant>
      <vt:variant>
        <vt:i4>5</vt:i4>
      </vt:variant>
      <vt:variant>
        <vt:lpwstr>http://quote.rbc.ru/fterm/emitent.shtml?14/40714</vt:lpwstr>
      </vt:variant>
      <vt:variant>
        <vt:lpwstr/>
      </vt:variant>
      <vt:variant>
        <vt:i4>5570584</vt:i4>
      </vt:variant>
      <vt:variant>
        <vt:i4>1284</vt:i4>
      </vt:variant>
      <vt:variant>
        <vt:i4>0</vt:i4>
      </vt:variant>
      <vt:variant>
        <vt:i4>5</vt:i4>
      </vt:variant>
      <vt:variant>
        <vt:lpwstr>http://quote.rbc.ru/fterm/emitent.shtml?14/40714</vt:lpwstr>
      </vt:variant>
      <vt:variant>
        <vt:lpwstr/>
      </vt:variant>
      <vt:variant>
        <vt:i4>1769529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_Toc287985489</vt:lpwstr>
      </vt:variant>
      <vt:variant>
        <vt:i4>1769529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_Toc287985488</vt:lpwstr>
      </vt:variant>
      <vt:variant>
        <vt:i4>1769529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_Toc287985487</vt:lpwstr>
      </vt:variant>
      <vt:variant>
        <vt:i4>1769529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_Toc287985486</vt:lpwstr>
      </vt:variant>
      <vt:variant>
        <vt:i4>1769529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_Toc287985485</vt:lpwstr>
      </vt:variant>
      <vt:variant>
        <vt:i4>1769529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_Toc287985484</vt:lpwstr>
      </vt:variant>
      <vt:variant>
        <vt:i4>1769529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_Toc287985483</vt:lpwstr>
      </vt:variant>
      <vt:variant>
        <vt:i4>1769529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_Toc287985482</vt:lpwstr>
      </vt:variant>
      <vt:variant>
        <vt:i4>1769529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_Toc287985481</vt:lpwstr>
      </vt:variant>
      <vt:variant>
        <vt:i4>1769529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_Toc287985480</vt:lpwstr>
      </vt:variant>
      <vt:variant>
        <vt:i4>1310777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_Toc287985479</vt:lpwstr>
      </vt:variant>
      <vt:variant>
        <vt:i4>1310777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_Toc287985478</vt:lpwstr>
      </vt:variant>
      <vt:variant>
        <vt:i4>1310777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_Toc287985477</vt:lpwstr>
      </vt:variant>
      <vt:variant>
        <vt:i4>1310777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_Toc287985476</vt:lpwstr>
      </vt:variant>
      <vt:variant>
        <vt:i4>1310777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_Toc287985475</vt:lpwstr>
      </vt:variant>
      <vt:variant>
        <vt:i4>1310777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_Toc287985474</vt:lpwstr>
      </vt:variant>
      <vt:variant>
        <vt:i4>1310777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_Toc287985473</vt:lpwstr>
      </vt:variant>
      <vt:variant>
        <vt:i4>1310777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_Toc287985472</vt:lpwstr>
      </vt:variant>
      <vt:variant>
        <vt:i4>1310777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_Toc287985471</vt:lpwstr>
      </vt:variant>
      <vt:variant>
        <vt:i4>1310777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_Toc287985470</vt:lpwstr>
      </vt:variant>
      <vt:variant>
        <vt:i4>1376313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_Toc287985469</vt:lpwstr>
      </vt:variant>
      <vt:variant>
        <vt:i4>1376313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_Toc287985468</vt:lpwstr>
      </vt:variant>
      <vt:variant>
        <vt:i4>1376313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_Toc287985467</vt:lpwstr>
      </vt:variant>
      <vt:variant>
        <vt:i4>1376313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_Toc287985466</vt:lpwstr>
      </vt:variant>
      <vt:variant>
        <vt:i4>1376313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_Toc287985465</vt:lpwstr>
      </vt:variant>
      <vt:variant>
        <vt:i4>1376313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_Toc287985464</vt:lpwstr>
      </vt:variant>
      <vt:variant>
        <vt:i4>1376313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_Toc287985463</vt:lpwstr>
      </vt:variant>
      <vt:variant>
        <vt:i4>1376313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_Toc287985462</vt:lpwstr>
      </vt:variant>
      <vt:variant>
        <vt:i4>1376313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_Toc287985461</vt:lpwstr>
      </vt:variant>
      <vt:variant>
        <vt:i4>1376313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_Toc287985460</vt:lpwstr>
      </vt:variant>
      <vt:variant>
        <vt:i4>1441849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_Toc287985459</vt:lpwstr>
      </vt:variant>
      <vt:variant>
        <vt:i4>1441849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_Toc287985458</vt:lpwstr>
      </vt:variant>
      <vt:variant>
        <vt:i4>1441849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_Toc287985457</vt:lpwstr>
      </vt:variant>
      <vt:variant>
        <vt:i4>1441849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_Toc287985456</vt:lpwstr>
      </vt:variant>
      <vt:variant>
        <vt:i4>1441849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_Toc287985455</vt:lpwstr>
      </vt:variant>
      <vt:variant>
        <vt:i4>1441849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_Toc287985454</vt:lpwstr>
      </vt:variant>
      <vt:variant>
        <vt:i4>1441849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_Toc287985453</vt:lpwstr>
      </vt:variant>
      <vt:variant>
        <vt:i4>1441849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_Toc287985452</vt:lpwstr>
      </vt:variant>
      <vt:variant>
        <vt:i4>1441849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_Toc287985451</vt:lpwstr>
      </vt:variant>
      <vt:variant>
        <vt:i4>1441849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_Toc287985450</vt:lpwstr>
      </vt:variant>
      <vt:variant>
        <vt:i4>1507385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_Toc287985449</vt:lpwstr>
      </vt:variant>
      <vt:variant>
        <vt:i4>1507385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_Toc287985448</vt:lpwstr>
      </vt:variant>
      <vt:variant>
        <vt:i4>1507385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_Toc287985447</vt:lpwstr>
      </vt:variant>
      <vt:variant>
        <vt:i4>1507385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_Toc287985446</vt:lpwstr>
      </vt:variant>
      <vt:variant>
        <vt:i4>1507385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_Toc287985445</vt:lpwstr>
      </vt:variant>
      <vt:variant>
        <vt:i4>1507385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_Toc287985444</vt:lpwstr>
      </vt:variant>
      <vt:variant>
        <vt:i4>1507385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_Toc287985443</vt:lpwstr>
      </vt:variant>
      <vt:variant>
        <vt:i4>1507385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_Toc287985442</vt:lpwstr>
      </vt:variant>
      <vt:variant>
        <vt:i4>1507385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_Toc287985441</vt:lpwstr>
      </vt:variant>
      <vt:variant>
        <vt:i4>1507385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_Toc287985440</vt:lpwstr>
      </vt:variant>
      <vt:variant>
        <vt:i4>1048633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_Toc287985439</vt:lpwstr>
      </vt:variant>
      <vt:variant>
        <vt:i4>1048633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_Toc287985438</vt:lpwstr>
      </vt:variant>
      <vt:variant>
        <vt:i4>1048633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_Toc287985437</vt:lpwstr>
      </vt:variant>
      <vt:variant>
        <vt:i4>1048633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_Toc287985436</vt:lpwstr>
      </vt:variant>
      <vt:variant>
        <vt:i4>1048633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_Toc287985435</vt:lpwstr>
      </vt:variant>
      <vt:variant>
        <vt:i4>1048633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_Toc287985434</vt:lpwstr>
      </vt:variant>
      <vt:variant>
        <vt:i4>1048633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_Toc287985433</vt:lpwstr>
      </vt:variant>
      <vt:variant>
        <vt:i4>1048633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_Toc287985432</vt:lpwstr>
      </vt:variant>
      <vt:variant>
        <vt:i4>1048633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_Toc287985431</vt:lpwstr>
      </vt:variant>
      <vt:variant>
        <vt:i4>1048633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_Toc287985430</vt:lpwstr>
      </vt:variant>
      <vt:variant>
        <vt:i4>1114169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_Toc287985429</vt:lpwstr>
      </vt:variant>
      <vt:variant>
        <vt:i4>1114169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_Toc287985428</vt:lpwstr>
      </vt:variant>
      <vt:variant>
        <vt:i4>1114169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_Toc287985427</vt:lpwstr>
      </vt:variant>
      <vt:variant>
        <vt:i4>1114169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_Toc287985426</vt:lpwstr>
      </vt:variant>
      <vt:variant>
        <vt:i4>1114169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_Toc287985425</vt:lpwstr>
      </vt:variant>
      <vt:variant>
        <vt:i4>1114169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_Toc287985424</vt:lpwstr>
      </vt:variant>
      <vt:variant>
        <vt:i4>1114169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_Toc287985423</vt:lpwstr>
      </vt:variant>
      <vt:variant>
        <vt:i4>1114169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_Toc287985422</vt:lpwstr>
      </vt:variant>
      <vt:variant>
        <vt:i4>1114169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_Toc287985421</vt:lpwstr>
      </vt:variant>
      <vt:variant>
        <vt:i4>1114169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_Toc287985420</vt:lpwstr>
      </vt:variant>
      <vt:variant>
        <vt:i4>1179705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_Toc287985419</vt:lpwstr>
      </vt:variant>
      <vt:variant>
        <vt:i4>1179705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_Toc287985418</vt:lpwstr>
      </vt:variant>
      <vt:variant>
        <vt:i4>1376316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_Toc287985169</vt:lpwstr>
      </vt:variant>
      <vt:variant>
        <vt:i4>1376316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_Toc287985168</vt:lpwstr>
      </vt:variant>
      <vt:variant>
        <vt:i4>1376316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_Toc287985167</vt:lpwstr>
      </vt:variant>
      <vt:variant>
        <vt:i4>1376316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_Toc287985166</vt:lpwstr>
      </vt:variant>
      <vt:variant>
        <vt:i4>1376316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_Toc287985165</vt:lpwstr>
      </vt:variant>
      <vt:variant>
        <vt:i4>1376316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_Toc287985164</vt:lpwstr>
      </vt:variant>
      <vt:variant>
        <vt:i4>1376316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_Toc287985163</vt:lpwstr>
      </vt:variant>
      <vt:variant>
        <vt:i4>1376316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_Toc287985162</vt:lpwstr>
      </vt:variant>
      <vt:variant>
        <vt:i4>1376316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_Toc287985161</vt:lpwstr>
      </vt:variant>
      <vt:variant>
        <vt:i4>1376316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_Toc287985160</vt:lpwstr>
      </vt:variant>
      <vt:variant>
        <vt:i4>1441852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_Toc287985159</vt:lpwstr>
      </vt:variant>
      <vt:variant>
        <vt:i4>1441852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_Toc287985158</vt:lpwstr>
      </vt:variant>
      <vt:variant>
        <vt:i4>1441852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_Toc287985157</vt:lpwstr>
      </vt:variant>
      <vt:variant>
        <vt:i4>1441852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_Toc287985156</vt:lpwstr>
      </vt:variant>
      <vt:variant>
        <vt:i4>1441852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_Toc287985155</vt:lpwstr>
      </vt:variant>
      <vt:variant>
        <vt:i4>1441852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_Toc287985154</vt:lpwstr>
      </vt:variant>
      <vt:variant>
        <vt:i4>1441852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_Toc287985153</vt:lpwstr>
      </vt:variant>
      <vt:variant>
        <vt:i4>1441852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_Toc287985152</vt:lpwstr>
      </vt:variant>
      <vt:variant>
        <vt:i4>1441852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_Toc287985151</vt:lpwstr>
      </vt:variant>
      <vt:variant>
        <vt:i4>1441852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_Toc287985150</vt:lpwstr>
      </vt:variant>
      <vt:variant>
        <vt:i4>1507388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_Toc287985149</vt:lpwstr>
      </vt:variant>
      <vt:variant>
        <vt:i4>1507388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_Toc287985148</vt:lpwstr>
      </vt:variant>
      <vt:variant>
        <vt:i4>1507388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_Toc287985147</vt:lpwstr>
      </vt:variant>
      <vt:variant>
        <vt:i4>1507388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_Toc287985146</vt:lpwstr>
      </vt:variant>
      <vt:variant>
        <vt:i4>1507388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_Toc287985145</vt:lpwstr>
      </vt:variant>
      <vt:variant>
        <vt:i4>1507388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_Toc287985144</vt:lpwstr>
      </vt:variant>
      <vt:variant>
        <vt:i4>1376312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_Toc287985564</vt:lpwstr>
      </vt:variant>
      <vt:variant>
        <vt:i4>1376312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_Toc287985563</vt:lpwstr>
      </vt:variant>
      <vt:variant>
        <vt:i4>1376312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_Toc287985562</vt:lpwstr>
      </vt:variant>
      <vt:variant>
        <vt:i4>1376312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_Toc287985561</vt:lpwstr>
      </vt:variant>
      <vt:variant>
        <vt:i4>1376312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_Toc287985560</vt:lpwstr>
      </vt:variant>
      <vt:variant>
        <vt:i4>1441848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_Toc287985559</vt:lpwstr>
      </vt:variant>
      <vt:variant>
        <vt:i4>1441848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_Toc287985558</vt:lpwstr>
      </vt:variant>
      <vt:variant>
        <vt:i4>1441848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_Toc287985557</vt:lpwstr>
      </vt:variant>
      <vt:variant>
        <vt:i4>1441848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_Toc287985556</vt:lpwstr>
      </vt:variant>
      <vt:variant>
        <vt:i4>1441848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_Toc287985555</vt:lpwstr>
      </vt:variant>
      <vt:variant>
        <vt:i4>1441848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_Toc287985554</vt:lpwstr>
      </vt:variant>
      <vt:variant>
        <vt:i4>1441848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_Toc287985553</vt:lpwstr>
      </vt:variant>
      <vt:variant>
        <vt:i4>1441848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_Toc287985552</vt:lpwstr>
      </vt:variant>
      <vt:variant>
        <vt:i4>1441848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_Toc287985551</vt:lpwstr>
      </vt:variant>
      <vt:variant>
        <vt:i4>1441848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_Toc287985550</vt:lpwstr>
      </vt:variant>
      <vt:variant>
        <vt:i4>1507384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_Toc287985549</vt:lpwstr>
      </vt:variant>
      <vt:variant>
        <vt:i4>1507384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_Toc287985548</vt:lpwstr>
      </vt:variant>
      <vt:variant>
        <vt:i4>1507384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_Toc287985547</vt:lpwstr>
      </vt:variant>
      <vt:variant>
        <vt:i4>1507384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_Toc287985546</vt:lpwstr>
      </vt:variant>
      <vt:variant>
        <vt:i4>1507384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_Toc287985545</vt:lpwstr>
      </vt:variant>
      <vt:variant>
        <vt:i4>1507384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_Toc287985544</vt:lpwstr>
      </vt:variant>
      <vt:variant>
        <vt:i4>1507384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_Toc287985543</vt:lpwstr>
      </vt:variant>
      <vt:variant>
        <vt:i4>1507384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_Toc287985542</vt:lpwstr>
      </vt:variant>
      <vt:variant>
        <vt:i4>1507384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_Toc287985541</vt:lpwstr>
      </vt:variant>
      <vt:variant>
        <vt:i4>1507384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_Toc287985540</vt:lpwstr>
      </vt:variant>
      <vt:variant>
        <vt:i4>1048632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_Toc287985539</vt:lpwstr>
      </vt:variant>
      <vt:variant>
        <vt:i4>1048632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_Toc287985538</vt:lpwstr>
      </vt:variant>
      <vt:variant>
        <vt:i4>1048632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_Toc287985537</vt:lpwstr>
      </vt:variant>
      <vt:variant>
        <vt:i4>1048632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_Toc287985536</vt:lpwstr>
      </vt:variant>
      <vt:variant>
        <vt:i4>1048632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_Toc287985535</vt:lpwstr>
      </vt:variant>
      <vt:variant>
        <vt:i4>1048632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_Toc287985534</vt:lpwstr>
      </vt:variant>
      <vt:variant>
        <vt:i4>1048632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_Toc287985533</vt:lpwstr>
      </vt:variant>
      <vt:variant>
        <vt:i4>1048632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_Toc287985532</vt:lpwstr>
      </vt:variant>
      <vt:variant>
        <vt:i4>1048632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_Toc287985531</vt:lpwstr>
      </vt:variant>
      <vt:variant>
        <vt:i4>1048632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_Toc287985530</vt:lpwstr>
      </vt:variant>
      <vt:variant>
        <vt:i4>1114168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_Toc287985529</vt:lpwstr>
      </vt:variant>
      <vt:variant>
        <vt:i4>1114168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_Toc287985528</vt:lpwstr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_Toc287985527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_Toc287985526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_Toc287985525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_Toc287985524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_Toc287985523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_Toc287985522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_Toc287985521</vt:lpwstr>
      </vt:variant>
      <vt:variant>
        <vt:i4>1114168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_Toc287985520</vt:lpwstr>
      </vt:variant>
      <vt:variant>
        <vt:i4>1179704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_Toc287985519</vt:lpwstr>
      </vt:variant>
      <vt:variant>
        <vt:i4>1179704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_Toc287985518</vt:lpwstr>
      </vt:variant>
      <vt:variant>
        <vt:i4>1179704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_Toc287985517</vt:lpwstr>
      </vt:variant>
      <vt:variant>
        <vt:i4>1179704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_Toc287985516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_Toc287985515</vt:lpwstr>
      </vt:variant>
      <vt:variant>
        <vt:i4>1179704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_Toc287985514</vt:lpwstr>
      </vt:variant>
      <vt:variant>
        <vt:i4>1179704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_Toc287985513</vt:lpwstr>
      </vt:variant>
      <vt:variant>
        <vt:i4>1179704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_Toc287985512</vt:lpwstr>
      </vt:variant>
      <vt:variant>
        <vt:i4>1179704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_Toc287985511</vt:lpwstr>
      </vt:variant>
      <vt:variant>
        <vt:i4>1179704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_Toc287985510</vt:lpwstr>
      </vt:variant>
      <vt:variant>
        <vt:i4>1245240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_Toc287985509</vt:lpwstr>
      </vt:variant>
      <vt:variant>
        <vt:i4>1245240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_Toc287985508</vt:lpwstr>
      </vt:variant>
      <vt:variant>
        <vt:i4>1245240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_Toc287985507</vt:lpwstr>
      </vt:variant>
      <vt:variant>
        <vt:i4>1245240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_Toc287985506</vt:lpwstr>
      </vt:variant>
      <vt:variant>
        <vt:i4>1245240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_Toc287985505</vt:lpwstr>
      </vt:variant>
      <vt:variant>
        <vt:i4>1245240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_Toc287985504</vt:lpwstr>
      </vt:variant>
      <vt:variant>
        <vt:i4>1245240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_Toc287985503</vt:lpwstr>
      </vt:variant>
      <vt:variant>
        <vt:i4>1245240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_Toc287985502</vt:lpwstr>
      </vt:variant>
      <vt:variant>
        <vt:i4>1245240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_Toc287985501</vt:lpwstr>
      </vt:variant>
      <vt:variant>
        <vt:i4>1245240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_Toc287985500</vt:lpwstr>
      </vt:variant>
      <vt:variant>
        <vt:i4>1703993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_Toc287985499</vt:lpwstr>
      </vt:variant>
      <vt:variant>
        <vt:i4>1703993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_Toc287985498</vt:lpwstr>
      </vt:variant>
      <vt:variant>
        <vt:i4>1703993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_Toc287985497</vt:lpwstr>
      </vt:variant>
      <vt:variant>
        <vt:i4>1703993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_Toc287985496</vt:lpwstr>
      </vt:variant>
      <vt:variant>
        <vt:i4>1703993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_Toc287985495</vt:lpwstr>
      </vt:variant>
      <vt:variant>
        <vt:i4>1703993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_Toc287985494</vt:lpwstr>
      </vt:variant>
      <vt:variant>
        <vt:i4>1703993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_Toc287985493</vt:lpwstr>
      </vt:variant>
      <vt:variant>
        <vt:i4>1703993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_Toc287985492</vt:lpwstr>
      </vt:variant>
      <vt:variant>
        <vt:i4>1703993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_Toc287985491</vt:lpwstr>
      </vt:variant>
      <vt:variant>
        <vt:i4>1703993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_Toc287985490</vt:lpwstr>
      </vt:variant>
      <vt:variant>
        <vt:i4>983102</vt:i4>
      </vt:variant>
      <vt:variant>
        <vt:i4>3</vt:i4>
      </vt:variant>
      <vt:variant>
        <vt:i4>0</vt:i4>
      </vt:variant>
      <vt:variant>
        <vt:i4>5</vt:i4>
      </vt:variant>
      <vt:variant>
        <vt:lpwstr>mailto:research@drgroup.ru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http://www.drgroup.ru/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tlanshin</dc:creator>
  <cp:keywords/>
  <dc:description/>
  <cp:lastModifiedBy>22</cp:lastModifiedBy>
  <cp:revision>10</cp:revision>
  <cp:lastPrinted>2011-02-21T14:10:00Z</cp:lastPrinted>
  <dcterms:created xsi:type="dcterms:W3CDTF">2011-03-22T12:27:00Z</dcterms:created>
  <dcterms:modified xsi:type="dcterms:W3CDTF">2011-05-31T08:43:00Z</dcterms:modified>
</cp:coreProperties>
</file>