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17" w:rsidRPr="00654E5B" w:rsidRDefault="00597117" w:rsidP="00597117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Краткая информация об исследовании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Объем и формат исследования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исследования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31</w:t>
      </w: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страниц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выхода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июль</w:t>
      </w: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Язык русский − </w:t>
      </w:r>
      <w:proofErr w:type="gramStart"/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</w:t>
      </w:r>
      <w:proofErr w:type="gramEnd"/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Шрифт – </w:t>
      </w:r>
      <w:proofErr w:type="spellStart"/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Times</w:t>
      </w:r>
      <w:proofErr w:type="spellEnd"/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4E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New</w:t>
      </w: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54E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Roman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шрифта - 14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предоставления – в электронном виде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Формат файла с исследованием - *.</w:t>
      </w:r>
      <w:r w:rsidRPr="00654E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doc</w:t>
      </w:r>
    </w:p>
    <w:p w:rsidR="00597117" w:rsidRPr="00654E5B" w:rsidRDefault="00597117" w:rsidP="00597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4E5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97117" w:rsidRPr="00597117" w:rsidRDefault="00597117" w:rsidP="00FA5A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117">
        <w:rPr>
          <w:rFonts w:ascii="Times New Roman" w:hAnsi="Times New Roman" w:cs="Times New Roman"/>
          <w:sz w:val="24"/>
          <w:szCs w:val="24"/>
        </w:rPr>
        <w:t>1. Анализ рынка</w:t>
      </w:r>
    </w:p>
    <w:p w:rsidR="00597117" w:rsidRPr="00597117" w:rsidRDefault="00597117" w:rsidP="00FA5AE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117">
        <w:rPr>
          <w:rFonts w:ascii="Times New Roman" w:hAnsi="Times New Roman" w:cs="Times New Roman"/>
          <w:sz w:val="24"/>
          <w:szCs w:val="24"/>
        </w:rPr>
        <w:t>1.1. Обзор российского рынка овощей открытого грунта</w:t>
      </w:r>
    </w:p>
    <w:p w:rsidR="00597117" w:rsidRPr="00597117" w:rsidRDefault="00597117" w:rsidP="00FA5AE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117">
        <w:rPr>
          <w:rFonts w:ascii="Times New Roman" w:hAnsi="Times New Roman" w:cs="Times New Roman"/>
          <w:sz w:val="24"/>
          <w:szCs w:val="24"/>
        </w:rPr>
        <w:t>1.2. Обзор рынка тепличных  овощей</w:t>
      </w:r>
    </w:p>
    <w:p w:rsidR="00597117" w:rsidRPr="00597117" w:rsidRDefault="00597117" w:rsidP="00FA5AE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117">
        <w:rPr>
          <w:rFonts w:ascii="Times New Roman" w:hAnsi="Times New Roman" w:cs="Times New Roman"/>
          <w:sz w:val="24"/>
          <w:szCs w:val="24"/>
        </w:rPr>
        <w:t>1.3. Экспорт и импорт овощей в России</w:t>
      </w:r>
    </w:p>
    <w:p w:rsidR="00597117" w:rsidRPr="00597117" w:rsidRDefault="00597117" w:rsidP="00FA5AE0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117">
        <w:rPr>
          <w:rFonts w:ascii="Times New Roman" w:hAnsi="Times New Roman" w:cs="Times New Roman"/>
          <w:sz w:val="24"/>
          <w:szCs w:val="24"/>
        </w:rPr>
        <w:t>1.4. Потребление овощей и его потенциал в России и Белгородской области</w:t>
      </w:r>
    </w:p>
    <w:p w:rsidR="00597117" w:rsidRPr="00654E5B" w:rsidRDefault="00597117" w:rsidP="00FA5A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97117">
        <w:rPr>
          <w:rFonts w:ascii="Times New Roman" w:hAnsi="Times New Roman" w:cs="Times New Roman"/>
          <w:sz w:val="24"/>
          <w:szCs w:val="24"/>
        </w:rPr>
        <w:t>2. Анализ факторов воздействия на развитие бизнеса</w:t>
      </w:r>
    </w:p>
    <w:p w:rsidR="00597117" w:rsidRPr="00654E5B" w:rsidRDefault="00597117" w:rsidP="00597117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Список таблиц, графиков, диаграмм и рисунков</w:t>
      </w:r>
    </w:p>
    <w:p w:rsidR="00597117" w:rsidRDefault="00597117" w:rsidP="00597117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54E5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Список таблиц: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Таблица 1.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>Посевные площади овощей открытого грунта,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>Посевные площади овощей в разбивке по категориям хозяйств,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Таблица 3.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>Валовой сбор овощей открытого грунта, тыс. тонн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Таблица 4.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>Валовой сбор овощей в разбивке по категориям хозяйств, тыс. тонн</w:t>
      </w:r>
    </w:p>
    <w:p w:rsidR="00597117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Таблица 5.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>Средние цены производителей овощей в РФ, руб. за тонну</w:t>
      </w:r>
    </w:p>
    <w:p w:rsidR="00D22D43" w:rsidRPr="00D22D43" w:rsidRDefault="00D22D43" w:rsidP="00D22D4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2D43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22D43">
        <w:rPr>
          <w:rFonts w:ascii="Times New Roman" w:hAnsi="Times New Roman" w:cs="Times New Roman"/>
          <w:bCs/>
          <w:sz w:val="24"/>
          <w:szCs w:val="24"/>
        </w:rPr>
        <w:t>. Валов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D22D43">
        <w:rPr>
          <w:rFonts w:ascii="Times New Roman" w:hAnsi="Times New Roman" w:cs="Times New Roman"/>
          <w:bCs/>
          <w:sz w:val="24"/>
          <w:szCs w:val="24"/>
        </w:rPr>
        <w:t xml:space="preserve"> сбор овощей в Белгородской области по категориям хозяйств в 2012 г.</w:t>
      </w:r>
    </w:p>
    <w:p w:rsidR="00D22D43" w:rsidRPr="00D22D43" w:rsidRDefault="00D22D43" w:rsidP="00D22D4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2D43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22D43">
        <w:rPr>
          <w:rFonts w:ascii="Times New Roman" w:hAnsi="Times New Roman" w:cs="Times New Roman"/>
          <w:bCs/>
          <w:sz w:val="24"/>
          <w:szCs w:val="24"/>
        </w:rPr>
        <w:t>. Валовой сбор овощей защищенного грунта в России, во всех категориях хозяйств, тыс. центнеров</w:t>
      </w:r>
    </w:p>
    <w:p w:rsidR="00D22D43" w:rsidRDefault="00D22D43" w:rsidP="00D22D4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2D43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22D43">
        <w:rPr>
          <w:rFonts w:ascii="Times New Roman" w:hAnsi="Times New Roman" w:cs="Times New Roman"/>
          <w:bCs/>
          <w:sz w:val="24"/>
          <w:szCs w:val="24"/>
        </w:rPr>
        <w:t>. Импорт овощей в Россию, тыс. долларов</w:t>
      </w:r>
    </w:p>
    <w:p w:rsidR="00D22D43" w:rsidRPr="00D22D43" w:rsidRDefault="00D22D43" w:rsidP="00D22D4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22D43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22D43">
        <w:rPr>
          <w:rFonts w:ascii="Times New Roman" w:hAnsi="Times New Roman" w:cs="Times New Roman"/>
          <w:bCs/>
          <w:sz w:val="24"/>
          <w:szCs w:val="24"/>
        </w:rPr>
        <w:t>. Экспорт овощей в России, тыс. долларов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04B">
        <w:rPr>
          <w:rFonts w:ascii="Times New Roman" w:hAnsi="Times New Roman" w:cs="Times New Roman"/>
          <w:b/>
          <w:bCs/>
          <w:sz w:val="24"/>
          <w:szCs w:val="24"/>
        </w:rPr>
        <w:t>Список рисунков и графиков: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>Динамика посевных площадей овощей в России,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2. </w:t>
      </w:r>
      <w:r w:rsidR="00D22D43" w:rsidRPr="00D22D43">
        <w:rPr>
          <w:rFonts w:ascii="Times New Roman" w:hAnsi="Times New Roman" w:cs="Times New Roman"/>
          <w:bCs/>
          <w:sz w:val="24"/>
          <w:szCs w:val="24"/>
        </w:rPr>
        <w:t xml:space="preserve">Динамика посевных площадей овощей, </w:t>
      </w:r>
      <w:proofErr w:type="gramStart"/>
      <w:r w:rsidR="00D22D43" w:rsidRPr="00D22D4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D22D43" w:rsidRPr="00D22D43">
        <w:rPr>
          <w:rFonts w:ascii="Times New Roman" w:hAnsi="Times New Roman" w:cs="Times New Roman"/>
          <w:bCs/>
          <w:sz w:val="24"/>
          <w:szCs w:val="24"/>
        </w:rPr>
        <w:t xml:space="preserve"> % </w:t>
      </w:r>
      <w:proofErr w:type="gramStart"/>
      <w:r w:rsidR="00D22D43" w:rsidRPr="00D22D43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D22D43" w:rsidRPr="00D22D43">
        <w:rPr>
          <w:rFonts w:ascii="Times New Roman" w:hAnsi="Times New Roman" w:cs="Times New Roman"/>
          <w:bCs/>
          <w:sz w:val="24"/>
          <w:szCs w:val="24"/>
        </w:rPr>
        <w:t xml:space="preserve"> всей посевной площади Р</w:t>
      </w:r>
      <w:r w:rsidR="00D22D43">
        <w:rPr>
          <w:rFonts w:ascii="Times New Roman" w:hAnsi="Times New Roman" w:cs="Times New Roman"/>
          <w:bCs/>
          <w:sz w:val="24"/>
          <w:szCs w:val="24"/>
        </w:rPr>
        <w:t>оссии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Рисунок 3.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Структура посевных площадей овощей в разбивке по категориям хозяйств,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4.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Посевные площади под различные виды овощей в России в 2012 г.,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5.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Структура посевных площадей овощей в разбивке</w:t>
      </w:r>
      <w:r w:rsidR="002F4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по федеральным округам,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6.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Динамика валового сбора овощей открытого грунта в России, тыс. тонн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7.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Структура валового сбора овощей открытого грунта в разбивке по категориям хозяйств, тыс. тонн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8.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Валовой сбор овощей в разбивке по видам в России, тыс. тонн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9.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Структура валового сбора овощей в разбивке</w:t>
      </w:r>
      <w:r w:rsidR="002F4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по федеральным округам, тыс. тонн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10.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Урожайность овощей открытого грунта в РФ, центнеров с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11.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Реализация овощей в сельскохозяйственных организациях, тыс. тонн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12. </w:t>
      </w:r>
      <w:r w:rsidR="002F45AA" w:rsidRPr="002F45AA">
        <w:rPr>
          <w:rFonts w:ascii="Times New Roman" w:hAnsi="Times New Roman" w:cs="Times New Roman"/>
          <w:bCs/>
          <w:sz w:val="24"/>
          <w:szCs w:val="24"/>
        </w:rPr>
        <w:t>Средние цены на различные виды овощей, руб. за тонну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13. </w:t>
      </w:r>
      <w:r w:rsidR="007604AE" w:rsidRPr="007604AE">
        <w:rPr>
          <w:rFonts w:ascii="Times New Roman" w:hAnsi="Times New Roman" w:cs="Times New Roman"/>
          <w:bCs/>
          <w:sz w:val="24"/>
          <w:szCs w:val="24"/>
        </w:rPr>
        <w:t>Динамика посевных площадей овощей в Белгородской области, тыс. га</w:t>
      </w:r>
    </w:p>
    <w:p w:rsidR="00597117" w:rsidRPr="001F504B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14. </w:t>
      </w:r>
      <w:r w:rsidR="007604AE" w:rsidRPr="007604AE">
        <w:rPr>
          <w:rFonts w:ascii="Times New Roman" w:hAnsi="Times New Roman" w:cs="Times New Roman"/>
          <w:bCs/>
          <w:sz w:val="24"/>
          <w:szCs w:val="24"/>
        </w:rPr>
        <w:t>Валовой сбор овощей в Белгородской области, тыс. тонн</w:t>
      </w:r>
    </w:p>
    <w:p w:rsidR="00597117" w:rsidRDefault="00597117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F504B">
        <w:rPr>
          <w:rFonts w:ascii="Times New Roman" w:hAnsi="Times New Roman" w:cs="Times New Roman"/>
          <w:bCs/>
          <w:sz w:val="24"/>
          <w:szCs w:val="24"/>
        </w:rPr>
        <w:t xml:space="preserve">Рисунок 15. </w:t>
      </w:r>
      <w:r w:rsidR="007604AE" w:rsidRPr="007604AE">
        <w:rPr>
          <w:rFonts w:ascii="Times New Roman" w:hAnsi="Times New Roman" w:cs="Times New Roman"/>
          <w:bCs/>
          <w:sz w:val="24"/>
          <w:szCs w:val="24"/>
        </w:rPr>
        <w:t xml:space="preserve">Валовой сбор овощей защищенного грунта в России, тыс. </w:t>
      </w:r>
      <w:proofErr w:type="spellStart"/>
      <w:r w:rsidR="007604AE" w:rsidRPr="007604AE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</w:p>
    <w:p w:rsidR="007604AE" w:rsidRDefault="007604AE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04AE">
        <w:rPr>
          <w:rFonts w:ascii="Times New Roman" w:hAnsi="Times New Roman" w:cs="Times New Roman"/>
          <w:bCs/>
          <w:sz w:val="24"/>
          <w:szCs w:val="24"/>
        </w:rPr>
        <w:t xml:space="preserve">Рисунок 16. Валовые сборы овощей защищенного грунта в России, в разбивке по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7604AE">
        <w:rPr>
          <w:rFonts w:ascii="Times New Roman" w:hAnsi="Times New Roman" w:cs="Times New Roman"/>
          <w:bCs/>
          <w:sz w:val="24"/>
          <w:szCs w:val="24"/>
        </w:rPr>
        <w:t>атегориям хозяйств, тыс. центнеров</w:t>
      </w:r>
    </w:p>
    <w:p w:rsidR="007604AE" w:rsidRDefault="007604AE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04AE">
        <w:rPr>
          <w:rFonts w:ascii="Times New Roman" w:hAnsi="Times New Roman" w:cs="Times New Roman"/>
          <w:bCs/>
          <w:sz w:val="24"/>
          <w:szCs w:val="24"/>
        </w:rPr>
        <w:t>Рисунок 17. Структура валового сбора овощей защищенного грунта по федеральным округам, %</w:t>
      </w:r>
    </w:p>
    <w:p w:rsidR="007604AE" w:rsidRDefault="007604AE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04AE">
        <w:rPr>
          <w:rFonts w:ascii="Times New Roman" w:hAnsi="Times New Roman" w:cs="Times New Roman"/>
          <w:bCs/>
          <w:sz w:val="24"/>
          <w:szCs w:val="24"/>
        </w:rPr>
        <w:t>Рисунок 18. Основные импортеры овощей в Россию в 2012 г., тыс. долларов</w:t>
      </w:r>
    </w:p>
    <w:p w:rsidR="007604AE" w:rsidRDefault="007604AE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04AE">
        <w:rPr>
          <w:rFonts w:ascii="Times New Roman" w:hAnsi="Times New Roman" w:cs="Times New Roman"/>
          <w:bCs/>
          <w:sz w:val="24"/>
          <w:szCs w:val="24"/>
        </w:rPr>
        <w:t>Рисунок 19. Основные экспортеры российских овощей, тонн</w:t>
      </w:r>
    </w:p>
    <w:p w:rsidR="007604AE" w:rsidRDefault="007604AE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04AE">
        <w:rPr>
          <w:rFonts w:ascii="Times New Roman" w:hAnsi="Times New Roman" w:cs="Times New Roman"/>
          <w:bCs/>
          <w:sz w:val="24"/>
          <w:szCs w:val="24"/>
        </w:rPr>
        <w:t>Рисунок 20. Предложение и потенциал потребления свежих овощей в России в 2012 году, тыс. тонн</w:t>
      </w:r>
    </w:p>
    <w:p w:rsidR="007604AE" w:rsidRPr="001F504B" w:rsidRDefault="007604AE" w:rsidP="005971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604AE">
        <w:rPr>
          <w:rFonts w:ascii="Times New Roman" w:hAnsi="Times New Roman" w:cs="Times New Roman"/>
          <w:bCs/>
          <w:sz w:val="24"/>
          <w:szCs w:val="24"/>
        </w:rPr>
        <w:t>Рисунок 21. Предложение и потенциал свежих овощей в Белгородской области в 2012 году, тыс. тонн</w:t>
      </w:r>
    </w:p>
    <w:p w:rsidR="00597117" w:rsidRDefault="00597117" w:rsidP="005971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t>Выдержки из исследования</w:t>
      </w:r>
    </w:p>
    <w:p w:rsidR="00597117" w:rsidRDefault="00843345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345">
        <w:rPr>
          <w:rFonts w:ascii="Times New Roman" w:hAnsi="Times New Roman" w:cs="Times New Roman"/>
          <w:bCs/>
          <w:sz w:val="24"/>
          <w:szCs w:val="24"/>
        </w:rPr>
        <w:t xml:space="preserve">По данным Росстата, посевная площадь овощей открытого грунта росла практически ежегодно, за исключением небольшого падения в 2012 году. В целом, за пять лет количество площадей выросло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843345">
        <w:rPr>
          <w:rFonts w:ascii="Times New Roman" w:hAnsi="Times New Roman" w:cs="Times New Roman"/>
          <w:bCs/>
          <w:sz w:val="24"/>
          <w:szCs w:val="24"/>
        </w:rPr>
        <w:t>%.  Максимальный прирост площадей был отмечен по тыкве – на 20% за указанный период, падение же отмечено только по капусте, причем совсем незначительное – 0,9%.</w:t>
      </w:r>
    </w:p>
    <w:p w:rsidR="00843345" w:rsidRDefault="009B6525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525">
        <w:rPr>
          <w:rFonts w:ascii="Times New Roman" w:hAnsi="Times New Roman" w:cs="Times New Roman"/>
          <w:bCs/>
          <w:sz w:val="24"/>
          <w:szCs w:val="24"/>
        </w:rPr>
        <w:t xml:space="preserve">Согласно данным официальной статистики, структура валового сбора в 2012 году была следующей: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B6525">
        <w:rPr>
          <w:rFonts w:ascii="Times New Roman" w:hAnsi="Times New Roman" w:cs="Times New Roman"/>
          <w:bCs/>
          <w:sz w:val="24"/>
          <w:szCs w:val="24"/>
        </w:rPr>
        <w:t xml:space="preserve">% всех сборов заняла капуста,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B6525">
        <w:rPr>
          <w:rFonts w:ascii="Times New Roman" w:hAnsi="Times New Roman" w:cs="Times New Roman"/>
          <w:bCs/>
          <w:sz w:val="24"/>
          <w:szCs w:val="24"/>
        </w:rPr>
        <w:t>% − помидоры и 14,8% лук. Валовой сбор овощей прямо зависит от отведенных под них посевных площадей. За 5 лет производство всех овощей увеличилось.</w:t>
      </w:r>
    </w:p>
    <w:p w:rsidR="009B6525" w:rsidRDefault="009B6525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5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Согласно официальной статистике, крупнейшие сборы овощей были произведены в Южном  федеральном округе – 21% от итога. </w:t>
      </w:r>
      <w:proofErr w:type="gramStart"/>
      <w:r w:rsidRPr="009B6525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9B65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B6525">
        <w:rPr>
          <w:rFonts w:ascii="Times New Roman" w:hAnsi="Times New Roman" w:cs="Times New Roman"/>
          <w:bCs/>
          <w:sz w:val="24"/>
          <w:szCs w:val="24"/>
        </w:rPr>
        <w:t>% овощей было собрано в Приволжском и Центральном федеральных округах.</w:t>
      </w:r>
    </w:p>
    <w:p w:rsidR="009B6525" w:rsidRDefault="009B6525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525">
        <w:rPr>
          <w:rFonts w:ascii="Times New Roman" w:hAnsi="Times New Roman" w:cs="Times New Roman"/>
          <w:bCs/>
          <w:sz w:val="24"/>
          <w:szCs w:val="24"/>
        </w:rPr>
        <w:t xml:space="preserve">Урожайность овощей открытого грунта растет: если в 2008 году собрали 196 центнеров с </w:t>
      </w:r>
      <w:proofErr w:type="gramStart"/>
      <w:r w:rsidRPr="009B6525">
        <w:rPr>
          <w:rFonts w:ascii="Times New Roman" w:hAnsi="Times New Roman" w:cs="Times New Roman"/>
          <w:bCs/>
          <w:sz w:val="24"/>
          <w:szCs w:val="24"/>
        </w:rPr>
        <w:t>га</w:t>
      </w:r>
      <w:proofErr w:type="gramEnd"/>
      <w:r w:rsidRPr="009B6525">
        <w:rPr>
          <w:rFonts w:ascii="Times New Roman" w:hAnsi="Times New Roman" w:cs="Times New Roman"/>
          <w:bCs/>
          <w:sz w:val="24"/>
          <w:szCs w:val="24"/>
        </w:rPr>
        <w:t xml:space="preserve">, то в 2012 году этот показатель вырос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B6525">
        <w:rPr>
          <w:rFonts w:ascii="Times New Roman" w:hAnsi="Times New Roman" w:cs="Times New Roman"/>
          <w:bCs/>
          <w:sz w:val="24"/>
          <w:szCs w:val="24"/>
        </w:rPr>
        <w:t>% и составил 2</w:t>
      </w: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9B65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525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  <w:r w:rsidRPr="009B6525">
        <w:rPr>
          <w:rFonts w:ascii="Times New Roman" w:hAnsi="Times New Roman" w:cs="Times New Roman"/>
          <w:bCs/>
          <w:sz w:val="24"/>
          <w:szCs w:val="24"/>
        </w:rPr>
        <w:t xml:space="preserve">/га. В 2010 году в связи с неблагоприятными погодными условиями урожайность упала до уровня  180 </w:t>
      </w:r>
      <w:proofErr w:type="spellStart"/>
      <w:r w:rsidRPr="009B6525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  <w:r w:rsidRPr="009B6525">
        <w:rPr>
          <w:rFonts w:ascii="Times New Roman" w:hAnsi="Times New Roman" w:cs="Times New Roman"/>
          <w:bCs/>
          <w:sz w:val="24"/>
          <w:szCs w:val="24"/>
        </w:rPr>
        <w:t>/га. В остальные годы наблюдался рост.</w:t>
      </w:r>
    </w:p>
    <w:p w:rsidR="00B306F9" w:rsidRPr="001F504B" w:rsidRDefault="00B306F9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6F9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>
        <w:rPr>
          <w:rFonts w:ascii="Times New Roman" w:hAnsi="Times New Roman" w:cs="Times New Roman"/>
          <w:bCs/>
          <w:sz w:val="24"/>
          <w:szCs w:val="24"/>
        </w:rPr>
        <w:t xml:space="preserve">*** </w:t>
      </w:r>
      <w:r w:rsidRPr="00B306F9">
        <w:rPr>
          <w:rFonts w:ascii="Times New Roman" w:hAnsi="Times New Roman" w:cs="Times New Roman"/>
          <w:bCs/>
          <w:sz w:val="24"/>
          <w:szCs w:val="24"/>
        </w:rPr>
        <w:t>тыс. центнеров произведенных овощей защищенного грунта в России в 2012 году на долю сельскохозяйственных организаций пришлось около 97% (</w:t>
      </w:r>
      <w:r>
        <w:rPr>
          <w:rFonts w:ascii="Times New Roman" w:hAnsi="Times New Roman" w:cs="Times New Roman"/>
          <w:bCs/>
          <w:sz w:val="24"/>
          <w:szCs w:val="24"/>
        </w:rPr>
        <w:t xml:space="preserve">*** </w:t>
      </w:r>
      <w:r w:rsidRPr="00B306F9">
        <w:rPr>
          <w:rFonts w:ascii="Times New Roman" w:hAnsi="Times New Roman" w:cs="Times New Roman"/>
          <w:bCs/>
          <w:sz w:val="24"/>
          <w:szCs w:val="24"/>
        </w:rPr>
        <w:t xml:space="preserve"> тыс. </w:t>
      </w:r>
      <w:proofErr w:type="spellStart"/>
      <w:r w:rsidRPr="00B306F9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  <w:r w:rsidRPr="00B306F9">
        <w:rPr>
          <w:rFonts w:ascii="Times New Roman" w:hAnsi="Times New Roman" w:cs="Times New Roman"/>
          <w:bCs/>
          <w:sz w:val="24"/>
          <w:szCs w:val="24"/>
        </w:rPr>
        <w:t>), остальные 3% произвели крестьянские (фермерские) хозяйства и индивидуальные предприниматели.</w:t>
      </w:r>
    </w:p>
    <w:p w:rsidR="00597117" w:rsidRPr="001F504B" w:rsidRDefault="00597117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117" w:rsidRPr="001F504B" w:rsidRDefault="00597117" w:rsidP="0059711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E94" w:rsidRDefault="005E4E94"/>
    <w:sectPr w:rsidR="005E4E94" w:rsidSect="005E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17"/>
    <w:rsid w:val="002F45AA"/>
    <w:rsid w:val="00597117"/>
    <w:rsid w:val="005E4E94"/>
    <w:rsid w:val="007604AE"/>
    <w:rsid w:val="00843345"/>
    <w:rsid w:val="009B6525"/>
    <w:rsid w:val="00B06BD1"/>
    <w:rsid w:val="00B306F9"/>
    <w:rsid w:val="00B70FB2"/>
    <w:rsid w:val="00D22D43"/>
    <w:rsid w:val="00FA3105"/>
    <w:rsid w:val="00FA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1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6</cp:revision>
  <dcterms:created xsi:type="dcterms:W3CDTF">2013-07-31T06:12:00Z</dcterms:created>
  <dcterms:modified xsi:type="dcterms:W3CDTF">2013-07-31T07:44:00Z</dcterms:modified>
</cp:coreProperties>
</file>